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ABA0F" w14:textId="207E260A" w:rsidR="00F7631A" w:rsidRDefault="00EC3C38">
      <w:r>
        <w:rPr>
          <w:noProof/>
        </w:rPr>
        <w:drawing>
          <wp:anchor distT="0" distB="0" distL="114300" distR="114300" simplePos="0" relativeHeight="251809280" behindDoc="0" locked="0" layoutInCell="1" allowOverlap="1" wp14:anchorId="6BFF9ADA" wp14:editId="49687809">
            <wp:simplePos x="0" y="0"/>
            <wp:positionH relativeFrom="margin">
              <wp:posOffset>3013075</wp:posOffset>
            </wp:positionH>
            <wp:positionV relativeFrom="paragraph">
              <wp:posOffset>998220</wp:posOffset>
            </wp:positionV>
            <wp:extent cx="812800" cy="991870"/>
            <wp:effectExtent l="0" t="0" r="6350" b="0"/>
            <wp:wrapSquare wrapText="bothSides"/>
            <wp:docPr id="1701099754" name="Picture 15" descr="Eye Of The Wolf Chapter Summary | Daniel-pennac">
              <a:extLst xmlns:a="http://schemas.openxmlformats.org/drawingml/2006/main">
                <a:ext uri="{FF2B5EF4-FFF2-40B4-BE49-F238E27FC236}">
                  <a16:creationId xmlns:a16="http://schemas.microsoft.com/office/drawing/2014/main" id="{FBD2B6D9-0E68-4039-AFD5-4137554A9E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ye Of The Wolf Chapter Summary | Daniel-pennac"/>
                    <pic:cNvPicPr>
                      <a:picLocks noChangeAspect="1" noChangeArrowheads="1"/>
                    </pic:cNvPicPr>
                  </pic:nvPicPr>
                  <pic:blipFill>
                    <a:blip r:embed="rId7" cstate="print">
                      <a:alphaModFix amt="29000"/>
                      <a:extLst>
                        <a:ext uri="{28A0092B-C50C-407E-A947-70E740481C1C}">
                          <a14:useLocalDpi xmlns:a14="http://schemas.microsoft.com/office/drawing/2010/main" val="0"/>
                        </a:ext>
                      </a:extLst>
                    </a:blip>
                    <a:srcRect/>
                    <a:stretch>
                      <a:fillRect/>
                    </a:stretch>
                  </pic:blipFill>
                  <pic:spPr bwMode="auto">
                    <a:xfrm>
                      <a:off x="0" y="0"/>
                      <a:ext cx="812800" cy="9918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542016" behindDoc="0" locked="0" layoutInCell="1" allowOverlap="1" wp14:anchorId="11822256" wp14:editId="0A444767">
                <wp:simplePos x="0" y="0"/>
                <wp:positionH relativeFrom="column">
                  <wp:posOffset>2940050</wp:posOffset>
                </wp:positionH>
                <wp:positionV relativeFrom="paragraph">
                  <wp:posOffset>0</wp:posOffset>
                </wp:positionV>
                <wp:extent cx="3679190" cy="2019935"/>
                <wp:effectExtent l="0" t="0" r="16510" b="18415"/>
                <wp:wrapSquare wrapText="bothSides"/>
                <wp:docPr id="3" name="Text Box 2">
                  <a:extLst xmlns:a="http://schemas.openxmlformats.org/drawingml/2006/main">
                    <a:ext uri="{FF2B5EF4-FFF2-40B4-BE49-F238E27FC236}">
                      <a16:creationId xmlns:a16="http://schemas.microsoft.com/office/drawing/2014/main" id="{60B77575-3926-41C8-9695-378B12CBE6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9190" cy="2019935"/>
                        </a:xfrm>
                        <a:prstGeom prst="rect">
                          <a:avLst/>
                        </a:prstGeom>
                        <a:solidFill>
                          <a:srgbClr val="FFFFFF"/>
                        </a:solidFill>
                        <a:ln w="9525">
                          <a:solidFill>
                            <a:srgbClr val="000000"/>
                          </a:solidFill>
                          <a:miter lim="800000"/>
                          <a:headEnd/>
                          <a:tailEnd/>
                        </a:ln>
                      </wps:spPr>
                      <wps:txbx>
                        <w:txbxContent>
                          <w:p w14:paraId="69463639" w14:textId="77777777" w:rsidR="00EC3C38" w:rsidRDefault="00600DDC" w:rsidP="00EC3C38">
                            <w:pPr>
                              <w:spacing w:after="0"/>
                              <w:rPr>
                                <w:rFonts w:ascii="Arial" w:hAnsi="Arial" w:cs="Arial"/>
                                <w:b/>
                                <w:bCs/>
                                <w:sz w:val="28"/>
                                <w:szCs w:val="28"/>
                                <w:u w:val="single"/>
                              </w:rPr>
                            </w:pPr>
                            <w:r w:rsidRPr="00EC3C38">
                              <w:rPr>
                                <w:rFonts w:ascii="Arial" w:hAnsi="Arial" w:cs="Arial"/>
                                <w:b/>
                                <w:bCs/>
                                <w:sz w:val="28"/>
                                <w:szCs w:val="28"/>
                                <w:u w:val="single"/>
                              </w:rPr>
                              <w:t xml:space="preserve">English </w:t>
                            </w:r>
                          </w:p>
                          <w:p w14:paraId="03F4F7A3" w14:textId="3ED76B90" w:rsidR="00600DDC" w:rsidRPr="00EC3C38" w:rsidRDefault="00600DDC" w:rsidP="00EC3C38">
                            <w:pPr>
                              <w:spacing w:after="0"/>
                              <w:rPr>
                                <w:rFonts w:ascii="Arial" w:hAnsi="Arial" w:cs="Arial"/>
                                <w:b/>
                                <w:bCs/>
                                <w:sz w:val="28"/>
                                <w:szCs w:val="28"/>
                                <w:u w:val="single"/>
                              </w:rPr>
                            </w:pPr>
                            <w:r w:rsidRPr="00747371">
                              <w:rPr>
                                <w:rFonts w:ascii="Arial" w:hAnsi="Arial" w:cs="Arial"/>
                                <w:sz w:val="16"/>
                                <w:szCs w:val="16"/>
                              </w:rPr>
                              <w:t>Study of the poetry of Ted Hughes</w:t>
                            </w:r>
                          </w:p>
                          <w:p w14:paraId="67CCE32E" w14:textId="4006374E" w:rsidR="00600DDC" w:rsidRPr="00747371" w:rsidRDefault="00600DDC" w:rsidP="00EC3C38">
                            <w:pPr>
                              <w:spacing w:after="0"/>
                              <w:rPr>
                                <w:rFonts w:ascii="Arial" w:hAnsi="Arial" w:cs="Arial"/>
                                <w:sz w:val="16"/>
                                <w:szCs w:val="16"/>
                              </w:rPr>
                            </w:pPr>
                            <w:r w:rsidRPr="00747371">
                              <w:rPr>
                                <w:rFonts w:ascii="Arial" w:hAnsi="Arial" w:cs="Arial"/>
                                <w:sz w:val="16"/>
                                <w:szCs w:val="16"/>
                              </w:rPr>
                              <w:t xml:space="preserve">Focus on the seasonal and animal poems of Ted Hughes. Revise poetic language including: metaphor, simile, onomatopoeia, </w:t>
                            </w:r>
                            <w:r w:rsidR="00E80D7D" w:rsidRPr="00747371">
                              <w:rPr>
                                <w:rFonts w:ascii="Arial" w:hAnsi="Arial" w:cs="Arial"/>
                                <w:sz w:val="16"/>
                                <w:szCs w:val="16"/>
                              </w:rPr>
                              <w:t xml:space="preserve">alliteration, </w:t>
                            </w:r>
                            <w:r w:rsidRPr="00747371">
                              <w:rPr>
                                <w:rFonts w:ascii="Arial" w:hAnsi="Arial" w:cs="Arial"/>
                                <w:sz w:val="16"/>
                                <w:szCs w:val="16"/>
                              </w:rPr>
                              <w:t xml:space="preserve">personification, rhythm, rhyme and pathetic fallacy. </w:t>
                            </w:r>
                            <w:r w:rsidR="00E80D7D" w:rsidRPr="00747371">
                              <w:rPr>
                                <w:rFonts w:ascii="Arial" w:hAnsi="Arial" w:cs="Arial"/>
                                <w:sz w:val="16"/>
                                <w:szCs w:val="16"/>
                              </w:rPr>
                              <w:t>We will create our own poems and publish them.</w:t>
                            </w:r>
                          </w:p>
                          <w:p w14:paraId="6B6C99B9" w14:textId="77777777" w:rsidR="00997F71" w:rsidRPr="00747371" w:rsidRDefault="00997F71" w:rsidP="00997F71">
                            <w:pPr>
                              <w:spacing w:after="0"/>
                              <w:rPr>
                                <w:rFonts w:ascii="Arial" w:hAnsi="Arial" w:cs="Arial"/>
                                <w:sz w:val="16"/>
                                <w:szCs w:val="16"/>
                              </w:rPr>
                            </w:pPr>
                          </w:p>
                          <w:p w14:paraId="5051D052" w14:textId="52D5F44E" w:rsidR="00997F71" w:rsidRPr="00747371" w:rsidRDefault="00997F71" w:rsidP="00997F71">
                            <w:pPr>
                              <w:rPr>
                                <w:rFonts w:ascii="Arial" w:hAnsi="Arial" w:cs="Arial"/>
                                <w:sz w:val="16"/>
                                <w:szCs w:val="16"/>
                              </w:rPr>
                            </w:pPr>
                            <w:r w:rsidRPr="00747371">
                              <w:rPr>
                                <w:rFonts w:ascii="Arial" w:hAnsi="Arial" w:cs="Arial"/>
                                <w:sz w:val="16"/>
                                <w:szCs w:val="16"/>
                              </w:rPr>
                              <w:t>The Eye of the Wolf by Daniel Pennac</w:t>
                            </w:r>
                            <w:r w:rsidR="00E23361" w:rsidRPr="00747371">
                              <w:rPr>
                                <w:rFonts w:ascii="Arial" w:hAnsi="Arial" w:cs="Arial"/>
                                <w:sz w:val="16"/>
                                <w:szCs w:val="16"/>
                              </w:rPr>
                              <w:t xml:space="preserve">. </w:t>
                            </w:r>
                            <w:r w:rsidR="001024D8" w:rsidRPr="00747371">
                              <w:rPr>
                                <w:rFonts w:ascii="Arial" w:hAnsi="Arial" w:cs="Arial"/>
                                <w:sz w:val="16"/>
                                <w:szCs w:val="16"/>
                              </w:rPr>
                              <w:t> We look at the use of language, devices like flashback and character viewpoint - and how point of view affects our view of events. We look at the impact of narrative viewpoint: who is telling the story, the impact of this on the listeners, and themes within the story (particularly humans as a destructive force). We will complete the unit by retelling a section of the story from the point of view of one of the animal</w:t>
                            </w:r>
                            <w:r w:rsidR="00747371" w:rsidRPr="00747371">
                              <w:rPr>
                                <w:rFonts w:ascii="Arial" w:hAnsi="Arial" w:cs="Arial"/>
                                <w:sz w:val="16"/>
                                <w:szCs w:val="16"/>
                              </w:rPr>
                              <w:t xml:space="preserve"> characters.</w:t>
                            </w:r>
                          </w:p>
                          <w:p w14:paraId="4F12CD35" w14:textId="77777777" w:rsidR="00997F71" w:rsidRPr="001024D8" w:rsidRDefault="00997F71" w:rsidP="00997F71">
                            <w:pPr>
                              <w:spacing w:after="0"/>
                              <w:rPr>
                                <w:rFonts w:ascii="Arial" w:hAnsi="Arial" w:cs="Arial"/>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822256" id="_x0000_t202" coordsize="21600,21600" o:spt="202" path="m,l,21600r21600,l21600,xe">
                <v:stroke joinstyle="miter"/>
                <v:path gradientshapeok="t" o:connecttype="rect"/>
              </v:shapetype>
              <v:shape id="Text Box 2" o:spid="_x0000_s1026" type="#_x0000_t202" style="position:absolute;margin-left:231.5pt;margin-top:0;width:289.7pt;height:159.05pt;z-index:25154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">
                <v:textbox>
                  <w:txbxContent>
                    <w:p w14:paraId="69463639" w14:textId="77777777" w:rsidR="00EC3C38" w:rsidRDefault="00600DDC" w:rsidP="00EC3C38">
                      <w:pPr>
                        <w:spacing w:after="0"/>
                        <w:rPr>
                          <w:rFonts w:ascii="Arial" w:hAnsi="Arial" w:cs="Arial"/>
                          <w:b/>
                          <w:bCs/>
                          <w:sz w:val="28"/>
                          <w:szCs w:val="28"/>
                          <w:u w:val="single"/>
                        </w:rPr>
                      </w:pPr>
                      <w:r w:rsidRPr="00EC3C38">
                        <w:rPr>
                          <w:rFonts w:ascii="Arial" w:hAnsi="Arial" w:cs="Arial"/>
                          <w:b/>
                          <w:bCs/>
                          <w:sz w:val="28"/>
                          <w:szCs w:val="28"/>
                          <w:u w:val="single"/>
                        </w:rPr>
                        <w:t xml:space="preserve">English </w:t>
                      </w:r>
                    </w:p>
                    <w:p w14:paraId="03F4F7A3" w14:textId="3ED76B90" w:rsidR="00600DDC" w:rsidRPr="00EC3C38" w:rsidRDefault="00600DDC" w:rsidP="00EC3C38">
                      <w:pPr>
                        <w:spacing w:after="0"/>
                        <w:rPr>
                          <w:rFonts w:ascii="Arial" w:hAnsi="Arial" w:cs="Arial"/>
                          <w:b/>
                          <w:bCs/>
                          <w:sz w:val="28"/>
                          <w:szCs w:val="28"/>
                          <w:u w:val="single"/>
                        </w:rPr>
                      </w:pPr>
                      <w:r w:rsidRPr="00747371">
                        <w:rPr>
                          <w:rFonts w:ascii="Arial" w:hAnsi="Arial" w:cs="Arial"/>
                          <w:sz w:val="16"/>
                          <w:szCs w:val="16"/>
                        </w:rPr>
                        <w:t>Study of the poetry of Ted Hughes</w:t>
                      </w:r>
                    </w:p>
                    <w:p w14:paraId="67CCE32E" w14:textId="4006374E" w:rsidR="00600DDC" w:rsidRPr="00747371" w:rsidRDefault="00600DDC" w:rsidP="00EC3C38">
                      <w:pPr>
                        <w:spacing w:after="0"/>
                        <w:rPr>
                          <w:rFonts w:ascii="Arial" w:hAnsi="Arial" w:cs="Arial"/>
                          <w:sz w:val="16"/>
                          <w:szCs w:val="16"/>
                        </w:rPr>
                      </w:pPr>
                      <w:r w:rsidRPr="00747371">
                        <w:rPr>
                          <w:rFonts w:ascii="Arial" w:hAnsi="Arial" w:cs="Arial"/>
                          <w:sz w:val="16"/>
                          <w:szCs w:val="16"/>
                        </w:rPr>
                        <w:t xml:space="preserve">Focus on the seasonal and animal poems of Ted Hughes. Revise poetic language including: metaphor, simile, onomatopoeia, </w:t>
                      </w:r>
                      <w:r w:rsidR="00E80D7D" w:rsidRPr="00747371">
                        <w:rPr>
                          <w:rFonts w:ascii="Arial" w:hAnsi="Arial" w:cs="Arial"/>
                          <w:sz w:val="16"/>
                          <w:szCs w:val="16"/>
                        </w:rPr>
                        <w:t xml:space="preserve">alliteration, </w:t>
                      </w:r>
                      <w:r w:rsidRPr="00747371">
                        <w:rPr>
                          <w:rFonts w:ascii="Arial" w:hAnsi="Arial" w:cs="Arial"/>
                          <w:sz w:val="16"/>
                          <w:szCs w:val="16"/>
                        </w:rPr>
                        <w:t xml:space="preserve">personification, rhythm, rhyme and pathetic fallacy. </w:t>
                      </w:r>
                      <w:r w:rsidR="00E80D7D" w:rsidRPr="00747371">
                        <w:rPr>
                          <w:rFonts w:ascii="Arial" w:hAnsi="Arial" w:cs="Arial"/>
                          <w:sz w:val="16"/>
                          <w:szCs w:val="16"/>
                        </w:rPr>
                        <w:t>We will create our own poems and publish them.</w:t>
                      </w:r>
                    </w:p>
                    <w:p w14:paraId="6B6C99B9" w14:textId="77777777" w:rsidR="00997F71" w:rsidRPr="00747371" w:rsidRDefault="00997F71" w:rsidP="00997F71">
                      <w:pPr>
                        <w:spacing w:after="0"/>
                        <w:rPr>
                          <w:rFonts w:ascii="Arial" w:hAnsi="Arial" w:cs="Arial"/>
                          <w:sz w:val="16"/>
                          <w:szCs w:val="16"/>
                        </w:rPr>
                      </w:pPr>
                    </w:p>
                    <w:p w14:paraId="5051D052" w14:textId="52D5F44E" w:rsidR="00997F71" w:rsidRPr="00747371" w:rsidRDefault="00997F71" w:rsidP="00997F71">
                      <w:pPr>
                        <w:rPr>
                          <w:rFonts w:ascii="Arial" w:hAnsi="Arial" w:cs="Arial"/>
                          <w:sz w:val="16"/>
                          <w:szCs w:val="16"/>
                        </w:rPr>
                      </w:pPr>
                      <w:r w:rsidRPr="00747371">
                        <w:rPr>
                          <w:rFonts w:ascii="Arial" w:hAnsi="Arial" w:cs="Arial"/>
                          <w:sz w:val="16"/>
                          <w:szCs w:val="16"/>
                        </w:rPr>
                        <w:t>The Eye of the Wolf by Daniel Pennac</w:t>
                      </w:r>
                      <w:r w:rsidR="00E23361" w:rsidRPr="00747371">
                        <w:rPr>
                          <w:rFonts w:ascii="Arial" w:hAnsi="Arial" w:cs="Arial"/>
                          <w:sz w:val="16"/>
                          <w:szCs w:val="16"/>
                        </w:rPr>
                        <w:t xml:space="preserve">. </w:t>
                      </w:r>
                      <w:r w:rsidR="001024D8" w:rsidRPr="00747371">
                        <w:rPr>
                          <w:rFonts w:ascii="Arial" w:hAnsi="Arial" w:cs="Arial"/>
                          <w:sz w:val="16"/>
                          <w:szCs w:val="16"/>
                        </w:rPr>
                        <w:t> We look at the use of language, devices like flashback and character viewpoint - and how point of view affects our view of events. We look at the impact of narrative viewpoint: who is telling the story, the impact of this on the listeners, and themes within the story (particularly humans as a destructive force). We will complete the unit by retelling a section of the story from the point of view of one of the animal</w:t>
                      </w:r>
                      <w:r w:rsidR="00747371" w:rsidRPr="00747371">
                        <w:rPr>
                          <w:rFonts w:ascii="Arial" w:hAnsi="Arial" w:cs="Arial"/>
                          <w:sz w:val="16"/>
                          <w:szCs w:val="16"/>
                        </w:rPr>
                        <w:t xml:space="preserve"> characters.</w:t>
                      </w:r>
                    </w:p>
                    <w:p w14:paraId="4F12CD35" w14:textId="77777777" w:rsidR="00997F71" w:rsidRPr="001024D8" w:rsidRDefault="00997F71" w:rsidP="00997F71">
                      <w:pPr>
                        <w:spacing w:after="0"/>
                        <w:rPr>
                          <w:rFonts w:ascii="Arial" w:hAnsi="Arial" w:cs="Arial"/>
                          <w:sz w:val="12"/>
                          <w:szCs w:val="12"/>
                        </w:rPr>
                      </w:pPr>
                    </w:p>
                  </w:txbxContent>
                </v:textbox>
                <w10:wrap type="square"/>
              </v:shape>
            </w:pict>
          </mc:Fallback>
        </mc:AlternateContent>
      </w:r>
      <w:r w:rsidR="00E73FB6">
        <w:rPr>
          <w:noProof/>
        </w:rPr>
        <w:drawing>
          <wp:anchor distT="0" distB="0" distL="114300" distR="114300" simplePos="0" relativeHeight="251704832" behindDoc="0" locked="0" layoutInCell="1" allowOverlap="1" wp14:anchorId="23DA685E" wp14:editId="5C77A46F">
            <wp:simplePos x="0" y="0"/>
            <wp:positionH relativeFrom="column">
              <wp:posOffset>5368760</wp:posOffset>
            </wp:positionH>
            <wp:positionV relativeFrom="paragraph">
              <wp:posOffset>2980055</wp:posOffset>
            </wp:positionV>
            <wp:extent cx="1252220" cy="1252220"/>
            <wp:effectExtent l="0" t="0" r="5080" b="5080"/>
            <wp:wrapSquare wrapText="bothSides"/>
            <wp:docPr id="21" name="Picture 21" descr="Happy (Live) by Pharrell Williams on Amazon Music - Amazon.co.uk">
              <a:extLst xmlns:a="http://schemas.openxmlformats.org/drawingml/2006/main">
                <a:ext uri="{FF2B5EF4-FFF2-40B4-BE49-F238E27FC236}">
                  <a16:creationId xmlns:a16="http://schemas.microsoft.com/office/drawing/2014/main" id="{13F0375A-90FB-41A6-BAFC-E440E64E04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ppy (Live) by Pharrell Williams on Amazon Music - Amazon.co.uk"/>
                    <pic:cNvPicPr>
                      <a:picLocks noChangeAspect="1" noChangeArrowheads="1"/>
                    </pic:cNvPicPr>
                  </pic:nvPicPr>
                  <pic:blipFill>
                    <a:blip r:embed="rId8" cstate="print">
                      <a:alphaModFix amt="21000"/>
                      <a:extLst>
                        <a:ext uri="{28A0092B-C50C-407E-A947-70E740481C1C}">
                          <a14:useLocalDpi xmlns:a14="http://schemas.microsoft.com/office/drawing/2010/main" val="0"/>
                        </a:ext>
                      </a:extLst>
                    </a:blip>
                    <a:srcRect/>
                    <a:stretch>
                      <a:fillRect/>
                    </a:stretch>
                  </pic:blipFill>
                  <pic:spPr bwMode="auto">
                    <a:xfrm>
                      <a:off x="0" y="0"/>
                      <a:ext cx="1252220" cy="1252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7F71">
        <w:rPr>
          <w:noProof/>
        </w:rPr>
        <w:drawing>
          <wp:anchor distT="0" distB="0" distL="114300" distR="114300" simplePos="0" relativeHeight="251687424" behindDoc="0" locked="0" layoutInCell="1" allowOverlap="1" wp14:anchorId="38DCF779" wp14:editId="14354BE6">
            <wp:simplePos x="0" y="0"/>
            <wp:positionH relativeFrom="column">
              <wp:posOffset>5737860</wp:posOffset>
            </wp:positionH>
            <wp:positionV relativeFrom="paragraph">
              <wp:posOffset>50800</wp:posOffset>
            </wp:positionV>
            <wp:extent cx="722630" cy="828675"/>
            <wp:effectExtent l="0" t="0" r="1270" b="9525"/>
            <wp:wrapSquare wrapText="bothSides"/>
            <wp:docPr id="20" name="Picture 20" descr="Ted Hughes | Biography, Books, Quotes, Praise | Faber">
              <a:extLst xmlns:a="http://schemas.openxmlformats.org/drawingml/2006/main">
                <a:ext uri="{FF2B5EF4-FFF2-40B4-BE49-F238E27FC236}">
                  <a16:creationId xmlns:a16="http://schemas.microsoft.com/office/drawing/2014/main" id="{354214D6-831B-434E-8C39-D35A573710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ed Hughes | Biography, Books, Quotes, Praise | Faber"/>
                    <pic:cNvPicPr>
                      <a:picLocks noChangeAspect="1" noChangeArrowheads="1"/>
                    </pic:cNvPicPr>
                  </pic:nvPicPr>
                  <pic:blipFill>
                    <a:blip r:embed="rId9" cstate="print">
                      <a:alphaModFix amt="16000"/>
                      <a:extLst>
                        <a:ext uri="{28A0092B-C50C-407E-A947-70E740481C1C}">
                          <a14:useLocalDpi xmlns:a14="http://schemas.microsoft.com/office/drawing/2010/main" val="0"/>
                        </a:ext>
                      </a:extLst>
                    </a:blip>
                    <a:srcRect/>
                    <a:stretch>
                      <a:fillRect/>
                    </a:stretch>
                  </pic:blipFill>
                  <pic:spPr bwMode="auto">
                    <a:xfrm>
                      <a:off x="0" y="0"/>
                      <a:ext cx="722630" cy="828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42D5">
        <w:rPr>
          <w:noProof/>
        </w:rPr>
        <mc:AlternateContent>
          <mc:Choice Requires="wps">
            <w:drawing>
              <wp:anchor distT="45720" distB="45720" distL="114300" distR="114300" simplePos="0" relativeHeight="251517440" behindDoc="0" locked="0" layoutInCell="1" allowOverlap="1" wp14:anchorId="3C6D11E3" wp14:editId="3E449C14">
                <wp:simplePos x="0" y="0"/>
                <wp:positionH relativeFrom="column">
                  <wp:posOffset>2981960</wp:posOffset>
                </wp:positionH>
                <wp:positionV relativeFrom="paragraph">
                  <wp:posOffset>2084070</wp:posOffset>
                </wp:positionV>
                <wp:extent cx="3657600" cy="819785"/>
                <wp:effectExtent l="19050" t="19050" r="19050" b="18415"/>
                <wp:wrapSquare wrapText="bothSides"/>
                <wp:docPr id="217" name="Text Box 2">
                  <a:extLst xmlns:a="http://schemas.openxmlformats.org/drawingml/2006/main">
                    <a:ext uri="{FF2B5EF4-FFF2-40B4-BE49-F238E27FC236}">
                      <a16:creationId xmlns:a16="http://schemas.microsoft.com/office/drawing/2014/main" id="{580FD2FF-A6CC-4E0A-8F87-8E9EF029A0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819785"/>
                        </a:xfrm>
                        <a:prstGeom prst="rect">
                          <a:avLst/>
                        </a:prstGeom>
                        <a:solidFill>
                          <a:srgbClr val="FFFFFF"/>
                        </a:solidFill>
                        <a:ln w="41275" cap="rnd" cmpd="thickThin">
                          <a:solidFill>
                            <a:srgbClr val="000000"/>
                          </a:solidFill>
                          <a:round/>
                          <a:headEnd/>
                          <a:tailEnd/>
                        </a:ln>
                      </wps:spPr>
                      <wps:txbx>
                        <w:txbxContent>
                          <w:p w14:paraId="264F3AD5" w14:textId="77777777" w:rsidR="00AE446D" w:rsidRDefault="00AE446D" w:rsidP="00801A2F">
                            <w:pPr>
                              <w:jc w:val="center"/>
                              <w:rPr>
                                <w:rFonts w:ascii="Arial" w:hAnsi="Arial" w:cs="Arial"/>
                                <w:b/>
                                <w:bCs/>
                                <w:sz w:val="40"/>
                                <w:szCs w:val="40"/>
                              </w:rPr>
                            </w:pPr>
                            <w:r w:rsidRPr="00AE446D">
                              <w:rPr>
                                <w:rFonts w:ascii="Arial" w:hAnsi="Arial" w:cs="Arial"/>
                                <w:b/>
                                <w:bCs/>
                                <w:sz w:val="40"/>
                                <w:szCs w:val="40"/>
                              </w:rPr>
                              <w:t>Year 6</w:t>
                            </w:r>
                          </w:p>
                          <w:p w14:paraId="46035762" w14:textId="1476A2C6" w:rsidR="007F5A10" w:rsidRPr="00AE446D" w:rsidRDefault="007F5A10" w:rsidP="00801A2F">
                            <w:pPr>
                              <w:jc w:val="center"/>
                              <w:rPr>
                                <w:rFonts w:ascii="Arial" w:hAnsi="Arial" w:cs="Arial"/>
                                <w:b/>
                                <w:bCs/>
                                <w:sz w:val="40"/>
                                <w:szCs w:val="40"/>
                              </w:rPr>
                            </w:pPr>
                            <w:r w:rsidRPr="00AE446D">
                              <w:rPr>
                                <w:rFonts w:ascii="Arial" w:hAnsi="Arial" w:cs="Arial"/>
                                <w:b/>
                                <w:bCs/>
                                <w:sz w:val="40"/>
                                <w:szCs w:val="40"/>
                              </w:rPr>
                              <w:t>Term 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C6D11E3" id="_x0000_s1027" type="#_x0000_t202" style="position:absolute;margin-left:234.8pt;margin-top:164.1pt;width:4in;height:64.55pt;z-index:25151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" strokeweight="3.25pt">
                <v:stroke linestyle="thickThin" joinstyle="round" endcap="round"/>
                <v:textbox>
                  <w:txbxContent>
                    <w:p w14:paraId="264F3AD5" w14:textId="77777777" w:rsidR="00AE446D" w:rsidRDefault="00AE446D" w:rsidP="00801A2F">
                      <w:pPr>
                        <w:jc w:val="center"/>
                        <w:rPr>
                          <w:rFonts w:ascii="Arial" w:hAnsi="Arial" w:cs="Arial"/>
                          <w:b/>
                          <w:bCs/>
                          <w:sz w:val="40"/>
                          <w:szCs w:val="40"/>
                        </w:rPr>
                      </w:pPr>
                      <w:r w:rsidRPr="00AE446D">
                        <w:rPr>
                          <w:rFonts w:ascii="Arial" w:hAnsi="Arial" w:cs="Arial"/>
                          <w:b/>
                          <w:bCs/>
                          <w:sz w:val="40"/>
                          <w:szCs w:val="40"/>
                        </w:rPr>
                        <w:t>Year 6</w:t>
                      </w:r>
                    </w:p>
                    <w:p w14:paraId="46035762" w14:textId="1476A2C6" w:rsidR="007F5A10" w:rsidRPr="00AE446D" w:rsidRDefault="007F5A10" w:rsidP="00801A2F">
                      <w:pPr>
                        <w:jc w:val="center"/>
                        <w:rPr>
                          <w:rFonts w:ascii="Arial" w:hAnsi="Arial" w:cs="Arial"/>
                          <w:b/>
                          <w:bCs/>
                          <w:sz w:val="40"/>
                          <w:szCs w:val="40"/>
                        </w:rPr>
                      </w:pPr>
                      <w:r w:rsidRPr="00AE446D">
                        <w:rPr>
                          <w:rFonts w:ascii="Arial" w:hAnsi="Arial" w:cs="Arial"/>
                          <w:b/>
                          <w:bCs/>
                          <w:sz w:val="40"/>
                          <w:szCs w:val="40"/>
                        </w:rPr>
                        <w:t>Term 1</w:t>
                      </w:r>
                    </w:p>
                  </w:txbxContent>
                </v:textbox>
                <w10:wrap type="square"/>
              </v:shape>
            </w:pict>
          </mc:Fallback>
        </mc:AlternateContent>
      </w:r>
    </w:p>
    <w:p w14:paraId="2347AC56" w14:textId="44AC1D7A" w:rsidR="00A46A64" w:rsidRDefault="007A746A">
      <w:r>
        <w:rPr>
          <w:noProof/>
        </w:rPr>
        <w:drawing>
          <wp:anchor distT="0" distB="0" distL="114300" distR="114300" simplePos="0" relativeHeight="251671040" behindDoc="0" locked="0" layoutInCell="1" allowOverlap="1" wp14:anchorId="01C0DA46" wp14:editId="78F61051">
            <wp:simplePos x="0" y="0"/>
            <wp:positionH relativeFrom="column">
              <wp:posOffset>-457200</wp:posOffset>
            </wp:positionH>
            <wp:positionV relativeFrom="paragraph">
              <wp:posOffset>5913755</wp:posOffset>
            </wp:positionV>
            <wp:extent cx="1465580" cy="1024890"/>
            <wp:effectExtent l="0" t="0" r="1270" b="3810"/>
            <wp:wrapSquare wrapText="bothSides"/>
            <wp:docPr id="19" name="Picture 19" descr="What to Know About an Artist's Oil Painting Palette, Part 1 - Teresa  Bernard Oil Paintings">
              <a:extLst xmlns:a="http://schemas.openxmlformats.org/drawingml/2006/main">
                <a:ext uri="{FF2B5EF4-FFF2-40B4-BE49-F238E27FC236}">
                  <a16:creationId xmlns:a16="http://schemas.microsoft.com/office/drawing/2014/main" id="{CDF637D7-B247-4B0C-9E15-2B0BE5853C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hat to Know About an Artist's Oil Painting Palette, Part 1 - Teresa  Bernard Oil Paintings"/>
                    <pic:cNvPicPr>
                      <a:picLocks noChangeAspect="1" noChangeArrowheads="1"/>
                    </pic:cNvPicPr>
                  </pic:nvPicPr>
                  <pic:blipFill>
                    <a:blip r:embed="rId10">
                      <a:alphaModFix amt="26000"/>
                      <a:extLst>
                        <a:ext uri="{28A0092B-C50C-407E-A947-70E740481C1C}">
                          <a14:useLocalDpi xmlns:a14="http://schemas.microsoft.com/office/drawing/2010/main" val="0"/>
                        </a:ext>
                      </a:extLst>
                    </a:blip>
                    <a:srcRect/>
                    <a:stretch>
                      <a:fillRect/>
                    </a:stretch>
                  </pic:blipFill>
                  <pic:spPr bwMode="auto">
                    <a:xfrm>
                      <a:off x="0" y="0"/>
                      <a:ext cx="1465580" cy="10248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01408" behindDoc="0" locked="0" layoutInCell="1" allowOverlap="1" wp14:anchorId="7F6DDAAB" wp14:editId="17B40E07">
                <wp:simplePos x="0" y="0"/>
                <wp:positionH relativeFrom="column">
                  <wp:posOffset>-546735</wp:posOffset>
                </wp:positionH>
                <wp:positionV relativeFrom="paragraph">
                  <wp:posOffset>5824220</wp:posOffset>
                </wp:positionV>
                <wp:extent cx="3633470" cy="1127760"/>
                <wp:effectExtent l="0" t="0" r="24130" b="15240"/>
                <wp:wrapSquare wrapText="bothSides"/>
                <wp:docPr id="11" name="Text Box 11">
                  <a:extLst xmlns:a="http://schemas.openxmlformats.org/drawingml/2006/main">
                    <a:ext uri="{FF2B5EF4-FFF2-40B4-BE49-F238E27FC236}">
                      <a16:creationId xmlns:a16="http://schemas.microsoft.com/office/drawing/2014/main" id="{91D2C981-BD06-49B0-B950-82DF455AE93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470" cy="1127760"/>
                        </a:xfrm>
                        <a:prstGeom prst="rect">
                          <a:avLst/>
                        </a:prstGeom>
                        <a:solidFill>
                          <a:srgbClr val="FFFFFF"/>
                        </a:solidFill>
                        <a:ln w="9525">
                          <a:solidFill>
                            <a:srgbClr val="000000"/>
                          </a:solidFill>
                          <a:miter lim="800000"/>
                          <a:headEnd/>
                          <a:tailEnd/>
                        </a:ln>
                      </wps:spPr>
                      <wps:txbx>
                        <w:txbxContent>
                          <w:p w14:paraId="3C2BF64E" w14:textId="5D26BC0F" w:rsidR="00BF1148" w:rsidRPr="006D6534" w:rsidRDefault="00BF1148" w:rsidP="00BF1148">
                            <w:pPr>
                              <w:rPr>
                                <w:rFonts w:ascii="Arial" w:hAnsi="Arial" w:cs="Arial"/>
                                <w:b/>
                                <w:bCs/>
                                <w:sz w:val="28"/>
                                <w:szCs w:val="28"/>
                                <w:u w:val="single"/>
                              </w:rPr>
                            </w:pPr>
                            <w:r w:rsidRPr="006D6534">
                              <w:rPr>
                                <w:rFonts w:ascii="Arial" w:hAnsi="Arial" w:cs="Arial"/>
                                <w:b/>
                                <w:bCs/>
                                <w:sz w:val="28"/>
                                <w:szCs w:val="28"/>
                                <w:u w:val="single"/>
                              </w:rPr>
                              <w:t>Art</w:t>
                            </w:r>
                          </w:p>
                          <w:p w14:paraId="7A5A2327" w14:textId="286ED727" w:rsidR="00FE7CEF" w:rsidRDefault="00FE7CEF" w:rsidP="00BF1148">
                            <w:pPr>
                              <w:rPr>
                                <w:rFonts w:ascii="Arial" w:hAnsi="Arial" w:cs="Arial"/>
                                <w:sz w:val="20"/>
                                <w:szCs w:val="20"/>
                              </w:rPr>
                            </w:pPr>
                            <w:r>
                              <w:rPr>
                                <w:rFonts w:ascii="Arial" w:hAnsi="Arial" w:cs="Arial"/>
                                <w:sz w:val="20"/>
                                <w:szCs w:val="20"/>
                              </w:rPr>
                              <w:t xml:space="preserve">Revision of the colour wheel </w:t>
                            </w:r>
                            <w:r w:rsidR="00101C64">
                              <w:rPr>
                                <w:rFonts w:ascii="Arial" w:hAnsi="Arial" w:cs="Arial"/>
                                <w:sz w:val="20"/>
                                <w:szCs w:val="20"/>
                              </w:rPr>
                              <w:t xml:space="preserve">and complimentary colours. </w:t>
                            </w:r>
                          </w:p>
                          <w:p w14:paraId="33F4582D" w14:textId="77080902" w:rsidR="00101C64" w:rsidRDefault="00101C64" w:rsidP="00BF1148">
                            <w:pPr>
                              <w:rPr>
                                <w:rFonts w:ascii="Arial" w:hAnsi="Arial" w:cs="Arial"/>
                                <w:sz w:val="20"/>
                                <w:szCs w:val="20"/>
                              </w:rPr>
                            </w:pPr>
                            <w:r>
                              <w:rPr>
                                <w:rFonts w:ascii="Arial" w:hAnsi="Arial" w:cs="Arial"/>
                                <w:sz w:val="20"/>
                                <w:szCs w:val="20"/>
                              </w:rPr>
                              <w:t>Sketching of Shang Dynasty artefacts</w:t>
                            </w:r>
                          </w:p>
                          <w:p w14:paraId="32482277" w14:textId="69645CEF" w:rsidR="00AE6729" w:rsidRDefault="00101C64" w:rsidP="00BF1148">
                            <w:pPr>
                              <w:rPr>
                                <w:rFonts w:ascii="Arial" w:hAnsi="Arial" w:cs="Arial"/>
                                <w:sz w:val="20"/>
                                <w:szCs w:val="20"/>
                              </w:rPr>
                            </w:pPr>
                            <w:r>
                              <w:rPr>
                                <w:rFonts w:ascii="Arial" w:hAnsi="Arial" w:cs="Arial"/>
                                <w:sz w:val="20"/>
                                <w:szCs w:val="20"/>
                              </w:rPr>
                              <w:t>Develop h</w:t>
                            </w:r>
                            <w:r w:rsidR="00AE6729">
                              <w:rPr>
                                <w:rFonts w:ascii="Arial" w:hAnsi="Arial" w:cs="Arial"/>
                                <w:sz w:val="20"/>
                                <w:szCs w:val="20"/>
                              </w:rPr>
                              <w:t>atching and shading</w:t>
                            </w:r>
                            <w:r>
                              <w:rPr>
                                <w:rFonts w:ascii="Arial" w:hAnsi="Arial" w:cs="Arial"/>
                                <w:sz w:val="20"/>
                                <w:szCs w:val="20"/>
                              </w:rPr>
                              <w:t xml:space="preserve"> skills</w:t>
                            </w:r>
                            <w:r w:rsidR="00AE6729">
                              <w:rPr>
                                <w:rFonts w:ascii="Arial" w:hAnsi="Arial" w:cs="Arial"/>
                                <w:sz w:val="20"/>
                                <w:szCs w:val="20"/>
                              </w:rPr>
                              <w:t xml:space="preserve"> – focus on still life </w:t>
                            </w:r>
                          </w:p>
                          <w:p w14:paraId="053721C0" w14:textId="77777777" w:rsidR="00AE6729" w:rsidRPr="00E80D7D" w:rsidRDefault="00AE6729" w:rsidP="00BF1148">
                            <w:pPr>
                              <w:rPr>
                                <w:rFonts w:ascii="Arial" w:hAnsi="Arial" w:cs="Arial"/>
                                <w:sz w:val="20"/>
                                <w:szCs w:val="20"/>
                              </w:rPr>
                            </w:pPr>
                          </w:p>
                          <w:p w14:paraId="55650EF7" w14:textId="16319378" w:rsidR="00BF1148" w:rsidRPr="00E80D7D" w:rsidRDefault="00BF1148" w:rsidP="00BF1148">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6DDAAB" id="Text Box 11" o:spid="_x0000_s1028" type="#_x0000_t202" style="position:absolute;margin-left:-43.05pt;margin-top:458.6pt;width:286.1pt;height:88.8pt;z-index:251601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">
                <v:textbox>
                  <w:txbxContent>
                    <w:p w14:paraId="3C2BF64E" w14:textId="5D26BC0F" w:rsidR="00BF1148" w:rsidRPr="006D6534" w:rsidRDefault="00BF1148" w:rsidP="00BF1148">
                      <w:pPr>
                        <w:rPr>
                          <w:rFonts w:ascii="Arial" w:hAnsi="Arial" w:cs="Arial"/>
                          <w:b/>
                          <w:bCs/>
                          <w:sz w:val="28"/>
                          <w:szCs w:val="28"/>
                          <w:u w:val="single"/>
                        </w:rPr>
                      </w:pPr>
                      <w:r w:rsidRPr="006D6534">
                        <w:rPr>
                          <w:rFonts w:ascii="Arial" w:hAnsi="Arial" w:cs="Arial"/>
                          <w:b/>
                          <w:bCs/>
                          <w:sz w:val="28"/>
                          <w:szCs w:val="28"/>
                          <w:u w:val="single"/>
                        </w:rPr>
                        <w:t>Art</w:t>
                      </w:r>
                    </w:p>
                    <w:p w14:paraId="7A5A2327" w14:textId="286ED727" w:rsidR="00FE7CEF" w:rsidRDefault="00FE7CEF" w:rsidP="00BF1148">
                      <w:pPr>
                        <w:rPr>
                          <w:rFonts w:ascii="Arial" w:hAnsi="Arial" w:cs="Arial"/>
                          <w:sz w:val="20"/>
                          <w:szCs w:val="20"/>
                        </w:rPr>
                      </w:pPr>
                      <w:r>
                        <w:rPr>
                          <w:rFonts w:ascii="Arial" w:hAnsi="Arial" w:cs="Arial"/>
                          <w:sz w:val="20"/>
                          <w:szCs w:val="20"/>
                        </w:rPr>
                        <w:t xml:space="preserve">Revision of the colour wheel </w:t>
                      </w:r>
                      <w:r w:rsidR="00101C64">
                        <w:rPr>
                          <w:rFonts w:ascii="Arial" w:hAnsi="Arial" w:cs="Arial"/>
                          <w:sz w:val="20"/>
                          <w:szCs w:val="20"/>
                        </w:rPr>
                        <w:t xml:space="preserve">and complimentary colours. </w:t>
                      </w:r>
                    </w:p>
                    <w:p w14:paraId="33F4582D" w14:textId="77080902" w:rsidR="00101C64" w:rsidRDefault="00101C64" w:rsidP="00BF1148">
                      <w:pPr>
                        <w:rPr>
                          <w:rFonts w:ascii="Arial" w:hAnsi="Arial" w:cs="Arial"/>
                          <w:sz w:val="20"/>
                          <w:szCs w:val="20"/>
                        </w:rPr>
                      </w:pPr>
                      <w:r>
                        <w:rPr>
                          <w:rFonts w:ascii="Arial" w:hAnsi="Arial" w:cs="Arial"/>
                          <w:sz w:val="20"/>
                          <w:szCs w:val="20"/>
                        </w:rPr>
                        <w:t>Sketching of Shang Dynasty artefacts</w:t>
                      </w:r>
                    </w:p>
                    <w:p w14:paraId="32482277" w14:textId="69645CEF" w:rsidR="00AE6729" w:rsidRDefault="00101C64" w:rsidP="00BF1148">
                      <w:pPr>
                        <w:rPr>
                          <w:rFonts w:ascii="Arial" w:hAnsi="Arial" w:cs="Arial"/>
                          <w:sz w:val="20"/>
                          <w:szCs w:val="20"/>
                        </w:rPr>
                      </w:pPr>
                      <w:r>
                        <w:rPr>
                          <w:rFonts w:ascii="Arial" w:hAnsi="Arial" w:cs="Arial"/>
                          <w:sz w:val="20"/>
                          <w:szCs w:val="20"/>
                        </w:rPr>
                        <w:t>Develop h</w:t>
                      </w:r>
                      <w:r w:rsidR="00AE6729">
                        <w:rPr>
                          <w:rFonts w:ascii="Arial" w:hAnsi="Arial" w:cs="Arial"/>
                          <w:sz w:val="20"/>
                          <w:szCs w:val="20"/>
                        </w:rPr>
                        <w:t>atching and shading</w:t>
                      </w:r>
                      <w:r>
                        <w:rPr>
                          <w:rFonts w:ascii="Arial" w:hAnsi="Arial" w:cs="Arial"/>
                          <w:sz w:val="20"/>
                          <w:szCs w:val="20"/>
                        </w:rPr>
                        <w:t xml:space="preserve"> skills</w:t>
                      </w:r>
                      <w:r w:rsidR="00AE6729">
                        <w:rPr>
                          <w:rFonts w:ascii="Arial" w:hAnsi="Arial" w:cs="Arial"/>
                          <w:sz w:val="20"/>
                          <w:szCs w:val="20"/>
                        </w:rPr>
                        <w:t xml:space="preserve"> – focus on still life </w:t>
                      </w:r>
                    </w:p>
                    <w:p w14:paraId="053721C0" w14:textId="77777777" w:rsidR="00AE6729" w:rsidRPr="00E80D7D" w:rsidRDefault="00AE6729" w:rsidP="00BF1148">
                      <w:pPr>
                        <w:rPr>
                          <w:rFonts w:ascii="Arial" w:hAnsi="Arial" w:cs="Arial"/>
                          <w:sz w:val="20"/>
                          <w:szCs w:val="20"/>
                        </w:rPr>
                      </w:pPr>
                    </w:p>
                    <w:p w14:paraId="55650EF7" w14:textId="16319378" w:rsidR="00BF1148" w:rsidRPr="00E80D7D" w:rsidRDefault="00BF1148" w:rsidP="00BF1148">
                      <w:pPr>
                        <w:rPr>
                          <w:rFonts w:ascii="Arial" w:hAnsi="Arial" w:cs="Arial"/>
                          <w:sz w:val="20"/>
                          <w:szCs w:val="20"/>
                        </w:rPr>
                      </w:pPr>
                    </w:p>
                  </w:txbxContent>
                </v:textbox>
                <w10:wrap type="square"/>
              </v:shape>
            </w:pict>
          </mc:Fallback>
        </mc:AlternateContent>
      </w:r>
      <w:r>
        <w:rPr>
          <w:noProof/>
        </w:rPr>
        <mc:AlternateContent>
          <mc:Choice Requires="wps">
            <w:drawing>
              <wp:anchor distT="45720" distB="45720" distL="114300" distR="114300" simplePos="0" relativeHeight="251588096" behindDoc="0" locked="0" layoutInCell="1" allowOverlap="1" wp14:anchorId="5C0AAE41" wp14:editId="4728F18A">
                <wp:simplePos x="0" y="0"/>
                <wp:positionH relativeFrom="column">
                  <wp:posOffset>3289300</wp:posOffset>
                </wp:positionH>
                <wp:positionV relativeFrom="paragraph">
                  <wp:posOffset>5079365</wp:posOffset>
                </wp:positionV>
                <wp:extent cx="3389630" cy="1840230"/>
                <wp:effectExtent l="0" t="0" r="20320" b="26670"/>
                <wp:wrapSquare wrapText="bothSides"/>
                <wp:docPr id="9" name="Text Box 2">
                  <a:extLst xmlns:a="http://schemas.openxmlformats.org/drawingml/2006/main">
                    <a:ext uri="{FF2B5EF4-FFF2-40B4-BE49-F238E27FC236}">
                      <a16:creationId xmlns:a16="http://schemas.microsoft.com/office/drawing/2014/main" id="{37247DA6-218B-4ED5-A988-E8449927C54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9630" cy="1840230"/>
                        </a:xfrm>
                        <a:prstGeom prst="rect">
                          <a:avLst/>
                        </a:prstGeom>
                        <a:solidFill>
                          <a:srgbClr val="FFFFFF"/>
                        </a:solidFill>
                        <a:ln w="9525">
                          <a:solidFill>
                            <a:srgbClr val="000000"/>
                          </a:solidFill>
                          <a:miter lim="800000"/>
                          <a:headEnd/>
                          <a:tailEnd/>
                        </a:ln>
                      </wps:spPr>
                      <wps:txbx>
                        <w:txbxContent>
                          <w:p w14:paraId="3F0161E9" w14:textId="06E9221E" w:rsidR="008C3D98" w:rsidRPr="006D6534" w:rsidRDefault="008C3D98" w:rsidP="008C3D98">
                            <w:pPr>
                              <w:rPr>
                                <w:rFonts w:ascii="Arial" w:hAnsi="Arial" w:cs="Arial"/>
                                <w:b/>
                                <w:bCs/>
                                <w:sz w:val="28"/>
                                <w:szCs w:val="28"/>
                                <w:u w:val="single"/>
                              </w:rPr>
                            </w:pPr>
                            <w:r w:rsidRPr="006D6534">
                              <w:rPr>
                                <w:rFonts w:ascii="Arial" w:hAnsi="Arial" w:cs="Arial"/>
                                <w:b/>
                                <w:bCs/>
                                <w:sz w:val="28"/>
                                <w:szCs w:val="28"/>
                                <w:u w:val="single"/>
                              </w:rPr>
                              <w:t xml:space="preserve">PE </w:t>
                            </w:r>
                          </w:p>
                          <w:p w14:paraId="3315FEF0" w14:textId="69D6D7BD" w:rsidR="008C3D98" w:rsidRPr="00A87927" w:rsidRDefault="008C3D98" w:rsidP="008C3D98">
                            <w:pPr>
                              <w:rPr>
                                <w:rFonts w:ascii="Arial" w:hAnsi="Arial" w:cs="Arial"/>
                                <w:sz w:val="20"/>
                                <w:szCs w:val="20"/>
                              </w:rPr>
                            </w:pPr>
                            <w:r w:rsidRPr="00A87927">
                              <w:rPr>
                                <w:rFonts w:ascii="Arial" w:hAnsi="Arial" w:cs="Arial"/>
                                <w:sz w:val="20"/>
                                <w:szCs w:val="20"/>
                              </w:rPr>
                              <w:t>Badminton (indoors)</w:t>
                            </w:r>
                          </w:p>
                          <w:p w14:paraId="36B03808" w14:textId="6200B958" w:rsidR="008C3D98" w:rsidRPr="00A87927" w:rsidRDefault="008C3D98" w:rsidP="008C3D98">
                            <w:pPr>
                              <w:rPr>
                                <w:rFonts w:ascii="Arial" w:hAnsi="Arial" w:cs="Arial"/>
                                <w:sz w:val="20"/>
                                <w:szCs w:val="20"/>
                              </w:rPr>
                            </w:pPr>
                            <w:r w:rsidRPr="00A87927">
                              <w:rPr>
                                <w:rFonts w:ascii="Arial" w:hAnsi="Arial" w:cs="Arial"/>
                                <w:sz w:val="20"/>
                                <w:szCs w:val="20"/>
                              </w:rPr>
                              <w:t>Tag Rugby (outdoors)</w:t>
                            </w:r>
                          </w:p>
                          <w:p w14:paraId="5A2962AE" w14:textId="36DF4509" w:rsidR="006C55AF" w:rsidRPr="00A87927" w:rsidRDefault="008C3D98" w:rsidP="006C55AF">
                            <w:pPr>
                              <w:rPr>
                                <w:rFonts w:ascii="Arial" w:hAnsi="Arial" w:cs="Arial"/>
                                <w:color w:val="263339"/>
                                <w:sz w:val="20"/>
                                <w:szCs w:val="20"/>
                                <w:shd w:val="clear" w:color="auto" w:fill="FFFFFF"/>
                              </w:rPr>
                            </w:pPr>
                            <w:r w:rsidRPr="00A87927">
                              <w:rPr>
                                <w:rFonts w:ascii="Arial" w:hAnsi="Arial" w:cs="Arial"/>
                                <w:sz w:val="20"/>
                                <w:szCs w:val="20"/>
                              </w:rPr>
                              <w:t>Developing skills and technique in both sports</w:t>
                            </w:r>
                            <w:r w:rsidR="00A87927">
                              <w:rPr>
                                <w:rFonts w:ascii="Arial" w:hAnsi="Arial" w:cs="Arial"/>
                                <w:sz w:val="20"/>
                                <w:szCs w:val="20"/>
                              </w:rPr>
                              <w:t>, b</w:t>
                            </w:r>
                            <w:r w:rsidR="00FA4D47" w:rsidRPr="00A87927">
                              <w:rPr>
                                <w:rFonts w:ascii="Arial" w:hAnsi="Arial" w:cs="Arial"/>
                                <w:sz w:val="20"/>
                                <w:szCs w:val="20"/>
                              </w:rPr>
                              <w:t xml:space="preserve">uilding on previous years skills. </w:t>
                            </w:r>
                            <w:r w:rsidR="006C55AF" w:rsidRPr="00A87927">
                              <w:rPr>
                                <w:rFonts w:ascii="Arial" w:hAnsi="Arial" w:cs="Arial"/>
                                <w:color w:val="263339"/>
                                <w:sz w:val="20"/>
                                <w:szCs w:val="20"/>
                                <w:shd w:val="clear" w:color="auto" w:fill="FFFFFF"/>
                              </w:rPr>
                              <w:t>To show respect, honesty and fair play when competing against an opponent</w:t>
                            </w:r>
                            <w:r w:rsidR="00A87927">
                              <w:rPr>
                                <w:rFonts w:ascii="Arial" w:hAnsi="Arial" w:cs="Arial"/>
                                <w:color w:val="263339"/>
                                <w:sz w:val="20"/>
                                <w:szCs w:val="20"/>
                                <w:shd w:val="clear" w:color="auto" w:fill="FFFFFF"/>
                              </w:rPr>
                              <w:t xml:space="preserve"> and t</w:t>
                            </w:r>
                            <w:r w:rsidR="00A87927" w:rsidRPr="00A87927">
                              <w:rPr>
                                <w:rFonts w:ascii="Arial" w:hAnsi="Arial" w:cs="Arial"/>
                                <w:color w:val="263339"/>
                                <w:sz w:val="20"/>
                                <w:szCs w:val="20"/>
                                <w:shd w:val="clear" w:color="auto" w:fill="FFFFFF"/>
                              </w:rPr>
                              <w:t>o be able to apply the rules and tactics learnt</w:t>
                            </w:r>
                            <w:r w:rsidR="00A87927">
                              <w:rPr>
                                <w:rFonts w:ascii="Arial" w:hAnsi="Arial" w:cs="Arial"/>
                                <w:color w:val="263339"/>
                                <w:sz w:val="20"/>
                                <w:szCs w:val="20"/>
                                <w:shd w:val="clear" w:color="auto" w:fill="FFFFFF"/>
                              </w:rPr>
                              <w:t>,</w:t>
                            </w:r>
                            <w:r w:rsidR="00A87927" w:rsidRPr="00A87927">
                              <w:rPr>
                                <w:rFonts w:ascii="Arial" w:hAnsi="Arial" w:cs="Arial"/>
                                <w:color w:val="263339"/>
                                <w:sz w:val="20"/>
                                <w:szCs w:val="20"/>
                                <w:shd w:val="clear" w:color="auto" w:fill="FFFFFF"/>
                              </w:rPr>
                              <w:t xml:space="preserve"> to play in a tournament.</w:t>
                            </w:r>
                          </w:p>
                          <w:p w14:paraId="6DE2081D" w14:textId="700CC339" w:rsidR="008C3D98" w:rsidRPr="00A87927" w:rsidRDefault="008C3D98" w:rsidP="008C3D98">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AAE41" id="_x0000_s1029" type="#_x0000_t202" style="position:absolute;margin-left:259pt;margin-top:399.95pt;width:266.9pt;height:144.9pt;z-index:251588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">
                <v:textbox>
                  <w:txbxContent>
                    <w:p w14:paraId="3F0161E9" w14:textId="06E9221E" w:rsidR="008C3D98" w:rsidRPr="006D6534" w:rsidRDefault="008C3D98" w:rsidP="008C3D98">
                      <w:pPr>
                        <w:rPr>
                          <w:rFonts w:ascii="Arial" w:hAnsi="Arial" w:cs="Arial"/>
                          <w:b/>
                          <w:bCs/>
                          <w:sz w:val="28"/>
                          <w:szCs w:val="28"/>
                          <w:u w:val="single"/>
                        </w:rPr>
                      </w:pPr>
                      <w:r w:rsidRPr="006D6534">
                        <w:rPr>
                          <w:rFonts w:ascii="Arial" w:hAnsi="Arial" w:cs="Arial"/>
                          <w:b/>
                          <w:bCs/>
                          <w:sz w:val="28"/>
                          <w:szCs w:val="28"/>
                          <w:u w:val="single"/>
                        </w:rPr>
                        <w:t xml:space="preserve">PE </w:t>
                      </w:r>
                    </w:p>
                    <w:p w14:paraId="3315FEF0" w14:textId="69D6D7BD" w:rsidR="008C3D98" w:rsidRPr="00A87927" w:rsidRDefault="008C3D98" w:rsidP="008C3D98">
                      <w:pPr>
                        <w:rPr>
                          <w:rFonts w:ascii="Arial" w:hAnsi="Arial" w:cs="Arial"/>
                          <w:sz w:val="20"/>
                          <w:szCs w:val="20"/>
                        </w:rPr>
                      </w:pPr>
                      <w:r w:rsidRPr="00A87927">
                        <w:rPr>
                          <w:rFonts w:ascii="Arial" w:hAnsi="Arial" w:cs="Arial"/>
                          <w:sz w:val="20"/>
                          <w:szCs w:val="20"/>
                        </w:rPr>
                        <w:t>Badminton (indoors)</w:t>
                      </w:r>
                    </w:p>
                    <w:p w14:paraId="36B03808" w14:textId="6200B958" w:rsidR="008C3D98" w:rsidRPr="00A87927" w:rsidRDefault="008C3D98" w:rsidP="008C3D98">
                      <w:pPr>
                        <w:rPr>
                          <w:rFonts w:ascii="Arial" w:hAnsi="Arial" w:cs="Arial"/>
                          <w:sz w:val="20"/>
                          <w:szCs w:val="20"/>
                        </w:rPr>
                      </w:pPr>
                      <w:r w:rsidRPr="00A87927">
                        <w:rPr>
                          <w:rFonts w:ascii="Arial" w:hAnsi="Arial" w:cs="Arial"/>
                          <w:sz w:val="20"/>
                          <w:szCs w:val="20"/>
                        </w:rPr>
                        <w:t>Tag Rugby (outdoors)</w:t>
                      </w:r>
                    </w:p>
                    <w:p w14:paraId="5A2962AE" w14:textId="36DF4509" w:rsidR="006C55AF" w:rsidRPr="00A87927" w:rsidRDefault="008C3D98" w:rsidP="006C55AF">
                      <w:pPr>
                        <w:rPr>
                          <w:rFonts w:ascii="Arial" w:hAnsi="Arial" w:cs="Arial"/>
                          <w:color w:val="263339"/>
                          <w:sz w:val="20"/>
                          <w:szCs w:val="20"/>
                          <w:shd w:val="clear" w:color="auto" w:fill="FFFFFF"/>
                        </w:rPr>
                      </w:pPr>
                      <w:r w:rsidRPr="00A87927">
                        <w:rPr>
                          <w:rFonts w:ascii="Arial" w:hAnsi="Arial" w:cs="Arial"/>
                          <w:sz w:val="20"/>
                          <w:szCs w:val="20"/>
                        </w:rPr>
                        <w:t>Developing skills and technique in both sports</w:t>
                      </w:r>
                      <w:r w:rsidR="00A87927">
                        <w:rPr>
                          <w:rFonts w:ascii="Arial" w:hAnsi="Arial" w:cs="Arial"/>
                          <w:sz w:val="20"/>
                          <w:szCs w:val="20"/>
                        </w:rPr>
                        <w:t>, b</w:t>
                      </w:r>
                      <w:r w:rsidR="00FA4D47" w:rsidRPr="00A87927">
                        <w:rPr>
                          <w:rFonts w:ascii="Arial" w:hAnsi="Arial" w:cs="Arial"/>
                          <w:sz w:val="20"/>
                          <w:szCs w:val="20"/>
                        </w:rPr>
                        <w:t xml:space="preserve">uilding on previous years skills. </w:t>
                      </w:r>
                      <w:r w:rsidR="006C55AF" w:rsidRPr="00A87927">
                        <w:rPr>
                          <w:rFonts w:ascii="Arial" w:hAnsi="Arial" w:cs="Arial"/>
                          <w:color w:val="263339"/>
                          <w:sz w:val="20"/>
                          <w:szCs w:val="20"/>
                          <w:shd w:val="clear" w:color="auto" w:fill="FFFFFF"/>
                        </w:rPr>
                        <w:t>To show respect, honesty and fair play when competing against an opponent</w:t>
                      </w:r>
                      <w:r w:rsidR="00A87927">
                        <w:rPr>
                          <w:rFonts w:ascii="Arial" w:hAnsi="Arial" w:cs="Arial"/>
                          <w:color w:val="263339"/>
                          <w:sz w:val="20"/>
                          <w:szCs w:val="20"/>
                          <w:shd w:val="clear" w:color="auto" w:fill="FFFFFF"/>
                        </w:rPr>
                        <w:t xml:space="preserve"> and t</w:t>
                      </w:r>
                      <w:r w:rsidR="00A87927" w:rsidRPr="00A87927">
                        <w:rPr>
                          <w:rFonts w:ascii="Arial" w:hAnsi="Arial" w:cs="Arial"/>
                          <w:color w:val="263339"/>
                          <w:sz w:val="20"/>
                          <w:szCs w:val="20"/>
                          <w:shd w:val="clear" w:color="auto" w:fill="FFFFFF"/>
                        </w:rPr>
                        <w:t>o be able to apply the rules and tactics learnt</w:t>
                      </w:r>
                      <w:r w:rsidR="00A87927">
                        <w:rPr>
                          <w:rFonts w:ascii="Arial" w:hAnsi="Arial" w:cs="Arial"/>
                          <w:color w:val="263339"/>
                          <w:sz w:val="20"/>
                          <w:szCs w:val="20"/>
                          <w:shd w:val="clear" w:color="auto" w:fill="FFFFFF"/>
                        </w:rPr>
                        <w:t>,</w:t>
                      </w:r>
                      <w:r w:rsidR="00A87927" w:rsidRPr="00A87927">
                        <w:rPr>
                          <w:rFonts w:ascii="Arial" w:hAnsi="Arial" w:cs="Arial"/>
                          <w:color w:val="263339"/>
                          <w:sz w:val="20"/>
                          <w:szCs w:val="20"/>
                          <w:shd w:val="clear" w:color="auto" w:fill="FFFFFF"/>
                        </w:rPr>
                        <w:t xml:space="preserve"> to play in a tournament.</w:t>
                      </w:r>
                    </w:p>
                    <w:p w14:paraId="6DE2081D" w14:textId="700CC339" w:rsidR="008C3D98" w:rsidRPr="00A87927" w:rsidRDefault="008C3D98" w:rsidP="008C3D98">
                      <w:pPr>
                        <w:rPr>
                          <w:rFonts w:ascii="Arial" w:hAnsi="Arial" w:cs="Arial"/>
                          <w:sz w:val="20"/>
                          <w:szCs w:val="20"/>
                        </w:rPr>
                      </w:pPr>
                    </w:p>
                  </w:txbxContent>
                </v:textbox>
                <w10:wrap type="square"/>
              </v:shape>
            </w:pict>
          </mc:Fallback>
        </mc:AlternateContent>
      </w:r>
      <w:r>
        <w:rPr>
          <w:noProof/>
        </w:rPr>
        <w:drawing>
          <wp:anchor distT="0" distB="0" distL="114300" distR="114300" simplePos="0" relativeHeight="251728384" behindDoc="0" locked="0" layoutInCell="1" allowOverlap="1" wp14:anchorId="3B042FE3" wp14:editId="08C71833">
            <wp:simplePos x="0" y="0"/>
            <wp:positionH relativeFrom="column">
              <wp:posOffset>4911090</wp:posOffset>
            </wp:positionH>
            <wp:positionV relativeFrom="paragraph">
              <wp:posOffset>5148580</wp:posOffset>
            </wp:positionV>
            <wp:extent cx="1729105" cy="1008380"/>
            <wp:effectExtent l="0" t="0" r="4445" b="1270"/>
            <wp:wrapSquare wrapText="bothSides"/>
            <wp:docPr id="22" name="Picture 22" descr="Badminton at Knutsford - everybody.org.uk">
              <a:extLst xmlns:a="http://schemas.openxmlformats.org/drawingml/2006/main">
                <a:ext uri="{FF2B5EF4-FFF2-40B4-BE49-F238E27FC236}">
                  <a16:creationId xmlns:a16="http://schemas.microsoft.com/office/drawing/2014/main" id="{EB62D723-0BE8-446E-9E5F-F8C2726DBC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adminton at Knutsford - everybody.org.uk"/>
                    <pic:cNvPicPr>
                      <a:picLocks noChangeAspect="1" noChangeArrowheads="1"/>
                    </pic:cNvPicPr>
                  </pic:nvPicPr>
                  <pic:blipFill>
                    <a:blip r:embed="rId11" cstate="print">
                      <a:alphaModFix amt="31000"/>
                      <a:extLst>
                        <a:ext uri="{28A0092B-C50C-407E-A947-70E740481C1C}">
                          <a14:useLocalDpi xmlns:a14="http://schemas.microsoft.com/office/drawing/2010/main" val="0"/>
                        </a:ext>
                      </a:extLst>
                    </a:blip>
                    <a:srcRect/>
                    <a:stretch>
                      <a:fillRect/>
                    </a:stretch>
                  </pic:blipFill>
                  <pic:spPr bwMode="auto">
                    <a:xfrm>
                      <a:off x="0" y="0"/>
                      <a:ext cx="1729105" cy="1008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3FB6">
        <w:rPr>
          <w:noProof/>
        </w:rPr>
        <mc:AlternateContent>
          <mc:Choice Requires="wps">
            <w:drawing>
              <wp:anchor distT="45720" distB="45720" distL="114300" distR="114300" simplePos="0" relativeHeight="251564544" behindDoc="0" locked="0" layoutInCell="1" allowOverlap="1" wp14:anchorId="3C7C3706" wp14:editId="58F80091">
                <wp:simplePos x="0" y="0"/>
                <wp:positionH relativeFrom="column">
                  <wp:posOffset>6842733</wp:posOffset>
                </wp:positionH>
                <wp:positionV relativeFrom="paragraph">
                  <wp:posOffset>5481817</wp:posOffset>
                </wp:positionV>
                <wp:extent cx="2600325" cy="1404620"/>
                <wp:effectExtent l="0" t="0" r="28575" b="18415"/>
                <wp:wrapSquare wrapText="bothSides"/>
                <wp:docPr id="7" name="Text Box 2">
                  <a:extLst xmlns:a="http://schemas.openxmlformats.org/drawingml/2006/main">
                    <a:ext uri="{FF2B5EF4-FFF2-40B4-BE49-F238E27FC236}">
                      <a16:creationId xmlns:a16="http://schemas.microsoft.com/office/drawing/2014/main" id="{49A144B9-324D-439D-9DA4-00930397D53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653849D7" w14:textId="373EA2FF" w:rsidR="007806A1" w:rsidRPr="006D6534" w:rsidRDefault="007806A1" w:rsidP="007806A1">
                            <w:pPr>
                              <w:rPr>
                                <w:rFonts w:ascii="Arial" w:hAnsi="Arial" w:cs="Arial"/>
                                <w:b/>
                                <w:bCs/>
                                <w:sz w:val="28"/>
                                <w:szCs w:val="28"/>
                                <w:u w:val="single"/>
                              </w:rPr>
                            </w:pPr>
                            <w:r w:rsidRPr="006D6534">
                              <w:rPr>
                                <w:rFonts w:ascii="Arial" w:hAnsi="Arial" w:cs="Arial"/>
                                <w:b/>
                                <w:bCs/>
                                <w:sz w:val="28"/>
                                <w:szCs w:val="28"/>
                                <w:u w:val="single"/>
                              </w:rPr>
                              <w:t xml:space="preserve">PSHE </w:t>
                            </w:r>
                          </w:p>
                          <w:p w14:paraId="3B75B48B" w14:textId="527D6200" w:rsidR="007806A1" w:rsidRPr="00BD47EF" w:rsidRDefault="009A61E4" w:rsidP="007806A1">
                            <w:pPr>
                              <w:rPr>
                                <w:rFonts w:ascii="Arial" w:hAnsi="Arial" w:cs="Arial"/>
                                <w:sz w:val="20"/>
                                <w:szCs w:val="20"/>
                              </w:rPr>
                            </w:pPr>
                            <w:r w:rsidRPr="00BD47EF">
                              <w:rPr>
                                <w:rFonts w:ascii="Arial" w:hAnsi="Arial" w:cs="Arial"/>
                                <w:sz w:val="20"/>
                                <w:szCs w:val="20"/>
                              </w:rPr>
                              <w:t>Being Me in My World</w:t>
                            </w:r>
                          </w:p>
                          <w:p w14:paraId="2D9C0081" w14:textId="79884E76" w:rsidR="007806A1" w:rsidRPr="00BD47EF" w:rsidRDefault="00BD47EF" w:rsidP="007806A1">
                            <w:pPr>
                              <w:rPr>
                                <w:rFonts w:ascii="Arial" w:hAnsi="Arial" w:cs="Arial"/>
                                <w:sz w:val="20"/>
                                <w:szCs w:val="20"/>
                              </w:rPr>
                            </w:pPr>
                            <w:r w:rsidRPr="00BD47EF">
                              <w:rPr>
                                <w:rFonts w:ascii="Arial" w:hAnsi="Arial" w:cs="Arial"/>
                                <w:sz w:val="20"/>
                                <w:szCs w:val="20"/>
                              </w:rPr>
                              <w:t xml:space="preserve">Looking at the year ahead and what it is to be a global citizen.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7C3706" id="_x0000_s1030" type="#_x0000_t202" style="position:absolute;margin-left:538.8pt;margin-top:431.65pt;width:204.75pt;height:110.6pt;z-index:2515645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">
                <v:textbox style="mso-fit-shape-to-text:t">
                  <w:txbxContent>
                    <w:p w14:paraId="653849D7" w14:textId="373EA2FF" w:rsidR="007806A1" w:rsidRPr="006D6534" w:rsidRDefault="007806A1" w:rsidP="007806A1">
                      <w:pPr>
                        <w:rPr>
                          <w:rFonts w:ascii="Arial" w:hAnsi="Arial" w:cs="Arial"/>
                          <w:b/>
                          <w:bCs/>
                          <w:sz w:val="28"/>
                          <w:szCs w:val="28"/>
                          <w:u w:val="single"/>
                        </w:rPr>
                      </w:pPr>
                      <w:r w:rsidRPr="006D6534">
                        <w:rPr>
                          <w:rFonts w:ascii="Arial" w:hAnsi="Arial" w:cs="Arial"/>
                          <w:b/>
                          <w:bCs/>
                          <w:sz w:val="28"/>
                          <w:szCs w:val="28"/>
                          <w:u w:val="single"/>
                        </w:rPr>
                        <w:t xml:space="preserve">PSHE </w:t>
                      </w:r>
                    </w:p>
                    <w:p w14:paraId="3B75B48B" w14:textId="527D6200" w:rsidR="007806A1" w:rsidRPr="00BD47EF" w:rsidRDefault="009A61E4" w:rsidP="007806A1">
                      <w:pPr>
                        <w:rPr>
                          <w:rFonts w:ascii="Arial" w:hAnsi="Arial" w:cs="Arial"/>
                          <w:sz w:val="20"/>
                          <w:szCs w:val="20"/>
                        </w:rPr>
                      </w:pPr>
                      <w:r w:rsidRPr="00BD47EF">
                        <w:rPr>
                          <w:rFonts w:ascii="Arial" w:hAnsi="Arial" w:cs="Arial"/>
                          <w:sz w:val="20"/>
                          <w:szCs w:val="20"/>
                        </w:rPr>
                        <w:t>Being Me in My World</w:t>
                      </w:r>
                    </w:p>
                    <w:p w14:paraId="2D9C0081" w14:textId="79884E76" w:rsidR="007806A1" w:rsidRPr="00BD47EF" w:rsidRDefault="00BD47EF" w:rsidP="007806A1">
                      <w:pPr>
                        <w:rPr>
                          <w:rFonts w:ascii="Arial" w:hAnsi="Arial" w:cs="Arial"/>
                          <w:sz w:val="20"/>
                          <w:szCs w:val="20"/>
                        </w:rPr>
                      </w:pPr>
                      <w:r w:rsidRPr="00BD47EF">
                        <w:rPr>
                          <w:rFonts w:ascii="Arial" w:hAnsi="Arial" w:cs="Arial"/>
                          <w:sz w:val="20"/>
                          <w:szCs w:val="20"/>
                        </w:rPr>
                        <w:t xml:space="preserve">Looking at the year ahead and what it is to be a global citizen. </w:t>
                      </w:r>
                    </w:p>
                  </w:txbxContent>
                </v:textbox>
                <w10:wrap type="square"/>
              </v:shape>
            </w:pict>
          </mc:Fallback>
        </mc:AlternateContent>
      </w:r>
      <w:r w:rsidR="00E73FB6">
        <w:rPr>
          <w:noProof/>
        </w:rPr>
        <w:drawing>
          <wp:anchor distT="0" distB="0" distL="114300" distR="114300" simplePos="0" relativeHeight="251657728" behindDoc="0" locked="0" layoutInCell="1" allowOverlap="1" wp14:anchorId="2C19DA6F" wp14:editId="3D3AA2AD">
            <wp:simplePos x="0" y="0"/>
            <wp:positionH relativeFrom="column">
              <wp:posOffset>2374900</wp:posOffset>
            </wp:positionH>
            <wp:positionV relativeFrom="paragraph">
              <wp:posOffset>4473575</wp:posOffset>
            </wp:positionV>
            <wp:extent cx="557530" cy="1254760"/>
            <wp:effectExtent l="0" t="0" r="0" b="2540"/>
            <wp:wrapSquare wrapText="bothSides"/>
            <wp:docPr id="18" name="Picture 18" descr="Shang Dynasty - World History Encyclopedia">
              <a:extLst xmlns:a="http://schemas.openxmlformats.org/drawingml/2006/main">
                <a:ext uri="{FF2B5EF4-FFF2-40B4-BE49-F238E27FC236}">
                  <a16:creationId xmlns:a16="http://schemas.microsoft.com/office/drawing/2014/main" id="{27A9314F-26BB-4638-AC9F-4689A7DFAC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ng Dynasty - World History Encyclopedia"/>
                    <pic:cNvPicPr>
                      <a:picLocks noChangeAspect="1" noChangeArrowheads="1"/>
                    </pic:cNvPicPr>
                  </pic:nvPicPr>
                  <pic:blipFill>
                    <a:blip r:embed="rId12" cstate="print">
                      <a:alphaModFix amt="27000"/>
                      <a:extLst>
                        <a:ext uri="{28A0092B-C50C-407E-A947-70E740481C1C}">
                          <a14:useLocalDpi xmlns:a14="http://schemas.microsoft.com/office/drawing/2010/main" val="0"/>
                        </a:ext>
                      </a:extLst>
                    </a:blip>
                    <a:srcRect/>
                    <a:stretch>
                      <a:fillRect/>
                    </a:stretch>
                  </pic:blipFill>
                  <pic:spPr bwMode="auto">
                    <a:xfrm>
                      <a:off x="0" y="0"/>
                      <a:ext cx="557530" cy="1254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3FB6">
        <w:rPr>
          <w:noProof/>
        </w:rPr>
        <mc:AlternateContent>
          <mc:Choice Requires="wps">
            <w:drawing>
              <wp:anchor distT="45720" distB="45720" distL="114300" distR="114300" simplePos="0" relativeHeight="251785728" behindDoc="0" locked="0" layoutInCell="1" allowOverlap="1" wp14:anchorId="0D87D7E3" wp14:editId="0D7FA530">
                <wp:simplePos x="0" y="0"/>
                <wp:positionH relativeFrom="column">
                  <wp:posOffset>3384550</wp:posOffset>
                </wp:positionH>
                <wp:positionV relativeFrom="paragraph">
                  <wp:posOffset>4038379</wp:posOffset>
                </wp:positionV>
                <wp:extent cx="3105150" cy="1404620"/>
                <wp:effectExtent l="0" t="0" r="19050" b="19050"/>
                <wp:wrapSquare wrapText="bothSides"/>
                <wp:docPr id="1696070482" name="Text Box 2">
                  <a:extLst xmlns:a="http://schemas.openxmlformats.org/drawingml/2006/main">
                    <a:ext uri="{FF2B5EF4-FFF2-40B4-BE49-F238E27FC236}">
                      <a16:creationId xmlns:a16="http://schemas.microsoft.com/office/drawing/2014/main" id="{2E533563-3AA9-4B89-8898-05F024F6FCA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404620"/>
                        </a:xfrm>
                        <a:prstGeom prst="rect">
                          <a:avLst/>
                        </a:prstGeom>
                        <a:solidFill>
                          <a:srgbClr val="FFFFFF"/>
                        </a:solidFill>
                        <a:ln w="9525">
                          <a:solidFill>
                            <a:srgbClr val="000000"/>
                          </a:solidFill>
                          <a:miter lim="800000"/>
                          <a:headEnd/>
                          <a:tailEnd/>
                        </a:ln>
                      </wps:spPr>
                      <wps:txbx>
                        <w:txbxContent>
                          <w:p w14:paraId="5160EC4C" w14:textId="77777777" w:rsidR="00BB0D7B" w:rsidRDefault="00BB0D7B" w:rsidP="00BB0D7B">
                            <w:pPr>
                              <w:rPr>
                                <w:rFonts w:ascii="Arial" w:hAnsi="Arial" w:cs="Arial"/>
                                <w:b/>
                                <w:bCs/>
                                <w:sz w:val="28"/>
                                <w:szCs w:val="28"/>
                                <w:u w:val="single"/>
                              </w:rPr>
                            </w:pPr>
                            <w:r>
                              <w:rPr>
                                <w:rFonts w:ascii="Arial" w:hAnsi="Arial" w:cs="Arial"/>
                                <w:b/>
                                <w:bCs/>
                                <w:sz w:val="28"/>
                                <w:szCs w:val="28"/>
                                <w:u w:val="single"/>
                              </w:rPr>
                              <w:t>DT</w:t>
                            </w:r>
                          </w:p>
                          <w:p w14:paraId="0BC1E587" w14:textId="77777777" w:rsidR="00BB0D7B" w:rsidRPr="00FF0D71" w:rsidRDefault="00BB0D7B" w:rsidP="00E73FB6">
                            <w:pPr>
                              <w:spacing w:after="0"/>
                              <w:rPr>
                                <w:rFonts w:ascii="Arial" w:hAnsi="Arial" w:cs="Arial"/>
                                <w:sz w:val="20"/>
                                <w:szCs w:val="20"/>
                              </w:rPr>
                            </w:pPr>
                            <w:r w:rsidRPr="00FF0D71">
                              <w:rPr>
                                <w:rFonts w:ascii="Arial" w:hAnsi="Arial" w:cs="Arial"/>
                                <w:sz w:val="20"/>
                                <w:szCs w:val="20"/>
                              </w:rPr>
                              <w:t xml:space="preserve">Cooking </w:t>
                            </w:r>
                          </w:p>
                          <w:p w14:paraId="70771F02" w14:textId="39BBB8BB" w:rsidR="00BB0D7B" w:rsidRPr="00FF0D71" w:rsidRDefault="00816B74" w:rsidP="00E73FB6">
                            <w:pPr>
                              <w:spacing w:after="0"/>
                              <w:rPr>
                                <w:rFonts w:ascii="Arial" w:hAnsi="Arial" w:cs="Arial"/>
                                <w:sz w:val="20"/>
                                <w:szCs w:val="20"/>
                              </w:rPr>
                            </w:pPr>
                            <w:r w:rsidRPr="00FF0D71">
                              <w:rPr>
                                <w:rFonts w:ascii="Arial" w:hAnsi="Arial" w:cs="Arial"/>
                                <w:sz w:val="20"/>
                                <w:szCs w:val="20"/>
                              </w:rPr>
                              <w:t xml:space="preserve">Improving our skills in cutting, slicing, grating and mixing vegetables to make coleslaw and </w:t>
                            </w:r>
                            <w:r w:rsidR="00FF0D71" w:rsidRPr="00FF0D71">
                              <w:rPr>
                                <w:rFonts w:ascii="Arial" w:hAnsi="Arial" w:cs="Arial"/>
                                <w:sz w:val="20"/>
                                <w:szCs w:val="20"/>
                              </w:rPr>
                              <w:t>pate</w:t>
                            </w:r>
                            <w:r w:rsidR="00BB0D7B" w:rsidRPr="00FF0D71">
                              <w:rPr>
                                <w:rFonts w:ascii="Arial" w:hAnsi="Arial" w:cs="Arial"/>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87D7E3" id="_x0000_s1031" type="#_x0000_t202" style="position:absolute;margin-left:266.5pt;margin-top:318pt;width:244.5pt;height:110.6pt;z-index:251785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">
                <v:textbox style="mso-fit-shape-to-text:t">
                  <w:txbxContent>
                    <w:p w14:paraId="5160EC4C" w14:textId="77777777" w:rsidR="00BB0D7B" w:rsidRDefault="00BB0D7B" w:rsidP="00BB0D7B">
                      <w:pPr>
                        <w:rPr>
                          <w:rFonts w:ascii="Arial" w:hAnsi="Arial" w:cs="Arial"/>
                          <w:b/>
                          <w:bCs/>
                          <w:sz w:val="28"/>
                          <w:szCs w:val="28"/>
                          <w:u w:val="single"/>
                        </w:rPr>
                      </w:pPr>
                      <w:r>
                        <w:rPr>
                          <w:rFonts w:ascii="Arial" w:hAnsi="Arial" w:cs="Arial"/>
                          <w:b/>
                          <w:bCs/>
                          <w:sz w:val="28"/>
                          <w:szCs w:val="28"/>
                          <w:u w:val="single"/>
                        </w:rPr>
                        <w:t>DT</w:t>
                      </w:r>
                    </w:p>
                    <w:p w14:paraId="0BC1E587" w14:textId="77777777" w:rsidR="00BB0D7B" w:rsidRPr="00FF0D71" w:rsidRDefault="00BB0D7B" w:rsidP="00E73FB6">
                      <w:pPr>
                        <w:spacing w:after="0"/>
                        <w:rPr>
                          <w:rFonts w:ascii="Arial" w:hAnsi="Arial" w:cs="Arial"/>
                          <w:sz w:val="20"/>
                          <w:szCs w:val="20"/>
                        </w:rPr>
                      </w:pPr>
                      <w:r w:rsidRPr="00FF0D71">
                        <w:rPr>
                          <w:rFonts w:ascii="Arial" w:hAnsi="Arial" w:cs="Arial"/>
                          <w:sz w:val="20"/>
                          <w:szCs w:val="20"/>
                        </w:rPr>
                        <w:t xml:space="preserve">Cooking </w:t>
                      </w:r>
                    </w:p>
                    <w:p w14:paraId="70771F02" w14:textId="39BBB8BB" w:rsidR="00BB0D7B" w:rsidRPr="00FF0D71" w:rsidRDefault="00816B74" w:rsidP="00E73FB6">
                      <w:pPr>
                        <w:spacing w:after="0"/>
                        <w:rPr>
                          <w:rFonts w:ascii="Arial" w:hAnsi="Arial" w:cs="Arial"/>
                          <w:sz w:val="20"/>
                          <w:szCs w:val="20"/>
                        </w:rPr>
                      </w:pPr>
                      <w:r w:rsidRPr="00FF0D71">
                        <w:rPr>
                          <w:rFonts w:ascii="Arial" w:hAnsi="Arial" w:cs="Arial"/>
                          <w:sz w:val="20"/>
                          <w:szCs w:val="20"/>
                        </w:rPr>
                        <w:t xml:space="preserve">Improving our skills in cutting, slicing, grating and mixing vegetables to make coleslaw and </w:t>
                      </w:r>
                      <w:r w:rsidR="00FF0D71" w:rsidRPr="00FF0D71">
                        <w:rPr>
                          <w:rFonts w:ascii="Arial" w:hAnsi="Arial" w:cs="Arial"/>
                          <w:sz w:val="20"/>
                          <w:szCs w:val="20"/>
                        </w:rPr>
                        <w:t>pate</w:t>
                      </w:r>
                      <w:r w:rsidR="00BB0D7B" w:rsidRPr="00FF0D71">
                        <w:rPr>
                          <w:rFonts w:ascii="Arial" w:hAnsi="Arial" w:cs="Arial"/>
                          <w:sz w:val="20"/>
                          <w:szCs w:val="20"/>
                        </w:rPr>
                        <w:t xml:space="preserve"> </w:t>
                      </w:r>
                    </w:p>
                  </w:txbxContent>
                </v:textbox>
                <w10:wrap type="square"/>
              </v:shape>
            </w:pict>
          </mc:Fallback>
        </mc:AlternateContent>
      </w:r>
      <w:r w:rsidR="00E73FB6">
        <w:rPr>
          <w:noProof/>
        </w:rPr>
        <w:drawing>
          <wp:anchor distT="0" distB="0" distL="114300" distR="114300" simplePos="0" relativeHeight="251766272" behindDoc="0" locked="0" layoutInCell="1" allowOverlap="1" wp14:anchorId="07F2DB2C" wp14:editId="74F0C9D9">
            <wp:simplePos x="0" y="0"/>
            <wp:positionH relativeFrom="column">
              <wp:posOffset>6842125</wp:posOffset>
            </wp:positionH>
            <wp:positionV relativeFrom="paragraph">
              <wp:posOffset>5221384</wp:posOffset>
            </wp:positionV>
            <wp:extent cx="1098550" cy="1098550"/>
            <wp:effectExtent l="0" t="0" r="6350" b="6350"/>
            <wp:wrapSquare wrapText="bothSides"/>
            <wp:docPr id="26" name="Picture 26" descr="Me and My World | Oulton Primary School">
              <a:extLst xmlns:a="http://schemas.openxmlformats.org/drawingml/2006/main">
                <a:ext uri="{FF2B5EF4-FFF2-40B4-BE49-F238E27FC236}">
                  <a16:creationId xmlns:a16="http://schemas.microsoft.com/office/drawing/2014/main" id="{D49FBA73-9AAF-462F-8728-EEB290C4C3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e and My World | Oulton Primary School"/>
                    <pic:cNvPicPr>
                      <a:picLocks noChangeAspect="1" noChangeArrowheads="1"/>
                    </pic:cNvPicPr>
                  </pic:nvPicPr>
                  <pic:blipFill>
                    <a:blip r:embed="rId13" cstate="print">
                      <a:alphaModFix amt="32000"/>
                      <a:extLst>
                        <a:ext uri="{28A0092B-C50C-407E-A947-70E740481C1C}">
                          <a14:useLocalDpi xmlns:a14="http://schemas.microsoft.com/office/drawing/2010/main" val="0"/>
                        </a:ext>
                      </a:extLst>
                    </a:blip>
                    <a:srcRect/>
                    <a:stretch>
                      <a:fillRect/>
                    </a:stretch>
                  </pic:blipFill>
                  <pic:spPr bwMode="auto">
                    <a:xfrm>
                      <a:off x="0" y="0"/>
                      <a:ext cx="1098550" cy="1098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31D0">
        <w:rPr>
          <w:noProof/>
        </w:rPr>
        <w:drawing>
          <wp:anchor distT="0" distB="0" distL="114300" distR="114300" simplePos="0" relativeHeight="251803136" behindDoc="0" locked="0" layoutInCell="1" allowOverlap="1" wp14:anchorId="4B31F8DD" wp14:editId="547C7880">
            <wp:simplePos x="0" y="0"/>
            <wp:positionH relativeFrom="column">
              <wp:posOffset>8159750</wp:posOffset>
            </wp:positionH>
            <wp:positionV relativeFrom="paragraph">
              <wp:posOffset>3750310</wp:posOffset>
            </wp:positionV>
            <wp:extent cx="1181100" cy="1181100"/>
            <wp:effectExtent l="0" t="0" r="0" b="0"/>
            <wp:wrapSquare wrapText="bothSides"/>
            <wp:docPr id="1185592344" name="Picture 1" descr="Want To Learn Coding? Check Out These Resources Recommended By Tech Experts">
              <a:extLst xmlns:a="http://schemas.openxmlformats.org/drawingml/2006/main">
                <a:ext uri="{FF2B5EF4-FFF2-40B4-BE49-F238E27FC236}">
                  <a16:creationId xmlns:a16="http://schemas.microsoft.com/office/drawing/2014/main" id="{E4F822D2-6634-44C4-830D-6C446B17CD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nt To Learn Coding? Check Out These Resources Recommended By Tech Experts"/>
                    <pic:cNvPicPr>
                      <a:picLocks noChangeAspect="1" noChangeArrowheads="1"/>
                    </pic:cNvPicPr>
                  </pic:nvPicPr>
                  <pic:blipFill>
                    <a:blip r:embed="rId14" cstate="print">
                      <a:alphaModFix amt="30000"/>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0D7B">
        <w:rPr>
          <w:noProof/>
        </w:rPr>
        <w:drawing>
          <wp:anchor distT="0" distB="0" distL="114300" distR="114300" simplePos="0" relativeHeight="251636224" behindDoc="0" locked="0" layoutInCell="1" allowOverlap="1" wp14:anchorId="12FC6354" wp14:editId="4627AB47">
            <wp:simplePos x="0" y="0"/>
            <wp:positionH relativeFrom="column">
              <wp:posOffset>-552450</wp:posOffset>
            </wp:positionH>
            <wp:positionV relativeFrom="paragraph">
              <wp:posOffset>1756410</wp:posOffset>
            </wp:positionV>
            <wp:extent cx="1708150" cy="1290320"/>
            <wp:effectExtent l="0" t="0" r="6350" b="5080"/>
            <wp:wrapSquare wrapText="bothSides"/>
            <wp:docPr id="16" name="Picture 16" descr="School stationery on a white, back to school background Stock Photo - Alamy">
              <a:extLst xmlns:a="http://schemas.openxmlformats.org/drawingml/2006/main">
                <a:ext uri="{FF2B5EF4-FFF2-40B4-BE49-F238E27FC236}">
                  <a16:creationId xmlns:a16="http://schemas.microsoft.com/office/drawing/2014/main" id="{93BE5CE0-85F8-4115-9598-AFA440BBC6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hool stationery on a white, back to school background Stock Photo - Alamy"/>
                    <pic:cNvPicPr>
                      <a:picLocks noChangeAspect="1" noChangeArrowheads="1"/>
                    </pic:cNvPicPr>
                  </pic:nvPicPr>
                  <pic:blipFill>
                    <a:blip r:embed="rId15" cstate="print">
                      <a:alphaModFix amt="22000"/>
                      <a:extLst>
                        <a:ext uri="{28A0092B-C50C-407E-A947-70E740481C1C}">
                          <a14:useLocalDpi xmlns:a14="http://schemas.microsoft.com/office/drawing/2010/main" val="0"/>
                        </a:ext>
                      </a:extLst>
                    </a:blip>
                    <a:srcRect/>
                    <a:stretch>
                      <a:fillRect/>
                    </a:stretch>
                  </pic:blipFill>
                  <pic:spPr bwMode="auto">
                    <a:xfrm>
                      <a:off x="0" y="0"/>
                      <a:ext cx="1708150" cy="1290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6E8A">
        <w:rPr>
          <w:noProof/>
        </w:rPr>
        <mc:AlternateContent>
          <mc:Choice Requires="wps">
            <w:drawing>
              <wp:anchor distT="45720" distB="45720" distL="114300" distR="114300" simplePos="0" relativeHeight="251615744" behindDoc="0" locked="0" layoutInCell="1" allowOverlap="1" wp14:anchorId="2277F043" wp14:editId="7AE2A864">
                <wp:simplePos x="0" y="0"/>
                <wp:positionH relativeFrom="column">
                  <wp:posOffset>3086100</wp:posOffset>
                </wp:positionH>
                <wp:positionV relativeFrom="paragraph">
                  <wp:posOffset>2689860</wp:posOffset>
                </wp:positionV>
                <wp:extent cx="3600450" cy="1404620"/>
                <wp:effectExtent l="0" t="0" r="19050" b="15240"/>
                <wp:wrapSquare wrapText="bothSides"/>
                <wp:docPr id="12" name="Text Box 12">
                  <a:extLst xmlns:a="http://schemas.openxmlformats.org/drawingml/2006/main">
                    <a:ext uri="{FF2B5EF4-FFF2-40B4-BE49-F238E27FC236}">
                      <a16:creationId xmlns:a16="http://schemas.microsoft.com/office/drawing/2014/main" id="{6B7073B0-2641-4505-8000-15A35A519EF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1404620"/>
                        </a:xfrm>
                        <a:prstGeom prst="rect">
                          <a:avLst/>
                        </a:prstGeom>
                        <a:solidFill>
                          <a:srgbClr val="FFFFFF"/>
                        </a:solidFill>
                        <a:ln w="9525">
                          <a:solidFill>
                            <a:srgbClr val="000000"/>
                          </a:solidFill>
                          <a:miter lim="800000"/>
                          <a:headEnd/>
                          <a:tailEnd/>
                        </a:ln>
                      </wps:spPr>
                      <wps:txbx>
                        <w:txbxContent>
                          <w:p w14:paraId="4A4E2ECA" w14:textId="6E9F080F" w:rsidR="00101C64" w:rsidRPr="006D6534" w:rsidRDefault="00101C64" w:rsidP="00101C64">
                            <w:pPr>
                              <w:rPr>
                                <w:rFonts w:ascii="Arial" w:hAnsi="Arial" w:cs="Arial"/>
                                <w:b/>
                                <w:bCs/>
                                <w:sz w:val="28"/>
                                <w:szCs w:val="28"/>
                                <w:u w:val="single"/>
                              </w:rPr>
                            </w:pPr>
                            <w:r w:rsidRPr="006D6534">
                              <w:rPr>
                                <w:rFonts w:ascii="Arial" w:hAnsi="Arial" w:cs="Arial"/>
                                <w:b/>
                                <w:bCs/>
                                <w:sz w:val="28"/>
                                <w:szCs w:val="28"/>
                                <w:u w:val="single"/>
                              </w:rPr>
                              <w:t>Music</w:t>
                            </w:r>
                          </w:p>
                          <w:p w14:paraId="3465DFCA" w14:textId="0DD33A5F" w:rsidR="00101C64" w:rsidRPr="00E80D7D" w:rsidRDefault="00101C64" w:rsidP="00E73FB6">
                            <w:pPr>
                              <w:spacing w:after="0"/>
                              <w:rPr>
                                <w:rFonts w:ascii="Arial" w:hAnsi="Arial" w:cs="Arial"/>
                                <w:sz w:val="20"/>
                                <w:szCs w:val="20"/>
                              </w:rPr>
                            </w:pPr>
                            <w:r>
                              <w:rPr>
                                <w:rFonts w:ascii="Arial" w:hAnsi="Arial" w:cs="Arial"/>
                                <w:sz w:val="20"/>
                                <w:szCs w:val="20"/>
                              </w:rPr>
                              <w:t xml:space="preserve">Charanga </w:t>
                            </w:r>
                            <w:r w:rsidR="00AB1DC0">
                              <w:rPr>
                                <w:rFonts w:ascii="Arial" w:hAnsi="Arial" w:cs="Arial"/>
                                <w:sz w:val="20"/>
                                <w:szCs w:val="20"/>
                              </w:rPr>
                              <w:t xml:space="preserve">Happy by </w:t>
                            </w:r>
                            <w:r w:rsidR="00801A2F">
                              <w:rPr>
                                <w:rFonts w:ascii="Arial" w:hAnsi="Arial" w:cs="Arial"/>
                                <w:sz w:val="20"/>
                                <w:szCs w:val="20"/>
                              </w:rPr>
                              <w:t>Pharrell</w:t>
                            </w:r>
                            <w:r w:rsidR="00AB1DC0">
                              <w:rPr>
                                <w:rFonts w:ascii="Arial" w:hAnsi="Arial" w:cs="Arial"/>
                                <w:sz w:val="20"/>
                                <w:szCs w:val="20"/>
                              </w:rPr>
                              <w:t xml:space="preserve"> Williams</w:t>
                            </w:r>
                          </w:p>
                          <w:p w14:paraId="43470B25" w14:textId="5294D944" w:rsidR="00101C64" w:rsidRPr="00E80D7D" w:rsidRDefault="00AB1DC0" w:rsidP="00E73FB6">
                            <w:pPr>
                              <w:spacing w:after="0"/>
                              <w:rPr>
                                <w:rFonts w:ascii="Arial" w:hAnsi="Arial" w:cs="Arial"/>
                                <w:sz w:val="20"/>
                                <w:szCs w:val="20"/>
                              </w:rPr>
                            </w:pPr>
                            <w:r>
                              <w:rPr>
                                <w:rFonts w:ascii="Arial" w:hAnsi="Arial" w:cs="Arial"/>
                                <w:sz w:val="20"/>
                                <w:szCs w:val="20"/>
                              </w:rPr>
                              <w:t>Lear</w:t>
                            </w:r>
                            <w:r w:rsidR="00781E12">
                              <w:rPr>
                                <w:rFonts w:ascii="Arial" w:hAnsi="Arial" w:cs="Arial"/>
                                <w:sz w:val="20"/>
                                <w:szCs w:val="20"/>
                              </w:rPr>
                              <w:t xml:space="preserve">n to sing ‘Happy’ by </w:t>
                            </w:r>
                            <w:r w:rsidR="00801A2F">
                              <w:rPr>
                                <w:rFonts w:ascii="Arial" w:hAnsi="Arial" w:cs="Arial"/>
                                <w:sz w:val="20"/>
                                <w:szCs w:val="20"/>
                              </w:rPr>
                              <w:t>Pharrell</w:t>
                            </w:r>
                            <w:r w:rsidR="00781E12">
                              <w:rPr>
                                <w:rFonts w:ascii="Arial" w:hAnsi="Arial" w:cs="Arial"/>
                                <w:sz w:val="20"/>
                                <w:szCs w:val="20"/>
                              </w:rPr>
                              <w:t xml:space="preserve"> Williams. Develop music notation skills and </w:t>
                            </w:r>
                            <w:r w:rsidR="009D2075">
                              <w:rPr>
                                <w:rFonts w:ascii="Arial" w:hAnsi="Arial" w:cs="Arial"/>
                                <w:sz w:val="20"/>
                                <w:szCs w:val="20"/>
                              </w:rPr>
                              <w:t xml:space="preserve">accompany the performance with tuned and untuned instruments. Continue to develop breathing techniques and </w:t>
                            </w:r>
                            <w:r w:rsidR="00787BB7">
                              <w:rPr>
                                <w:rFonts w:ascii="Arial" w:hAnsi="Arial" w:cs="Arial"/>
                                <w:sz w:val="20"/>
                                <w:szCs w:val="20"/>
                              </w:rPr>
                              <w:t xml:space="preserve">ways to improve performance.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77F043" id="Text Box 12" o:spid="_x0000_s1032" type="#_x0000_t202" style="position:absolute;margin-left:243pt;margin-top:211.8pt;width:283.5pt;height:110.6pt;z-index:251615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">
                <v:textbox style="mso-fit-shape-to-text:t">
                  <w:txbxContent>
                    <w:p w14:paraId="4A4E2ECA" w14:textId="6E9F080F" w:rsidR="00101C64" w:rsidRPr="006D6534" w:rsidRDefault="00101C64" w:rsidP="00101C64">
                      <w:pPr>
                        <w:rPr>
                          <w:rFonts w:ascii="Arial" w:hAnsi="Arial" w:cs="Arial"/>
                          <w:b/>
                          <w:bCs/>
                          <w:sz w:val="28"/>
                          <w:szCs w:val="28"/>
                          <w:u w:val="single"/>
                        </w:rPr>
                      </w:pPr>
                      <w:r w:rsidRPr="006D6534">
                        <w:rPr>
                          <w:rFonts w:ascii="Arial" w:hAnsi="Arial" w:cs="Arial"/>
                          <w:b/>
                          <w:bCs/>
                          <w:sz w:val="28"/>
                          <w:szCs w:val="28"/>
                          <w:u w:val="single"/>
                        </w:rPr>
                        <w:t>Music</w:t>
                      </w:r>
                    </w:p>
                    <w:p w14:paraId="3465DFCA" w14:textId="0DD33A5F" w:rsidR="00101C64" w:rsidRPr="00E80D7D" w:rsidRDefault="00101C64" w:rsidP="00E73FB6">
                      <w:pPr>
                        <w:spacing w:after="0"/>
                        <w:rPr>
                          <w:rFonts w:ascii="Arial" w:hAnsi="Arial" w:cs="Arial"/>
                          <w:sz w:val="20"/>
                          <w:szCs w:val="20"/>
                        </w:rPr>
                      </w:pPr>
                      <w:r>
                        <w:rPr>
                          <w:rFonts w:ascii="Arial" w:hAnsi="Arial" w:cs="Arial"/>
                          <w:sz w:val="20"/>
                          <w:szCs w:val="20"/>
                        </w:rPr>
                        <w:t xml:space="preserve">Charanga </w:t>
                      </w:r>
                      <w:r w:rsidR="00AB1DC0">
                        <w:rPr>
                          <w:rFonts w:ascii="Arial" w:hAnsi="Arial" w:cs="Arial"/>
                          <w:sz w:val="20"/>
                          <w:szCs w:val="20"/>
                        </w:rPr>
                        <w:t xml:space="preserve">Happy by </w:t>
                      </w:r>
                      <w:r w:rsidR="00801A2F">
                        <w:rPr>
                          <w:rFonts w:ascii="Arial" w:hAnsi="Arial" w:cs="Arial"/>
                          <w:sz w:val="20"/>
                          <w:szCs w:val="20"/>
                        </w:rPr>
                        <w:t>Pharrell</w:t>
                      </w:r>
                      <w:r w:rsidR="00AB1DC0">
                        <w:rPr>
                          <w:rFonts w:ascii="Arial" w:hAnsi="Arial" w:cs="Arial"/>
                          <w:sz w:val="20"/>
                          <w:szCs w:val="20"/>
                        </w:rPr>
                        <w:t xml:space="preserve"> Williams</w:t>
                      </w:r>
                    </w:p>
                    <w:p w14:paraId="43470B25" w14:textId="5294D944" w:rsidR="00101C64" w:rsidRPr="00E80D7D" w:rsidRDefault="00AB1DC0" w:rsidP="00E73FB6">
                      <w:pPr>
                        <w:spacing w:after="0"/>
                        <w:rPr>
                          <w:rFonts w:ascii="Arial" w:hAnsi="Arial" w:cs="Arial"/>
                          <w:sz w:val="20"/>
                          <w:szCs w:val="20"/>
                        </w:rPr>
                      </w:pPr>
                      <w:r>
                        <w:rPr>
                          <w:rFonts w:ascii="Arial" w:hAnsi="Arial" w:cs="Arial"/>
                          <w:sz w:val="20"/>
                          <w:szCs w:val="20"/>
                        </w:rPr>
                        <w:t>Lear</w:t>
                      </w:r>
                      <w:r w:rsidR="00781E12">
                        <w:rPr>
                          <w:rFonts w:ascii="Arial" w:hAnsi="Arial" w:cs="Arial"/>
                          <w:sz w:val="20"/>
                          <w:szCs w:val="20"/>
                        </w:rPr>
                        <w:t xml:space="preserve">n to sing ‘Happy’ by </w:t>
                      </w:r>
                      <w:r w:rsidR="00801A2F">
                        <w:rPr>
                          <w:rFonts w:ascii="Arial" w:hAnsi="Arial" w:cs="Arial"/>
                          <w:sz w:val="20"/>
                          <w:szCs w:val="20"/>
                        </w:rPr>
                        <w:t>Pharrell</w:t>
                      </w:r>
                      <w:r w:rsidR="00781E12">
                        <w:rPr>
                          <w:rFonts w:ascii="Arial" w:hAnsi="Arial" w:cs="Arial"/>
                          <w:sz w:val="20"/>
                          <w:szCs w:val="20"/>
                        </w:rPr>
                        <w:t xml:space="preserve"> Williams. Develop music notation skills and </w:t>
                      </w:r>
                      <w:r w:rsidR="009D2075">
                        <w:rPr>
                          <w:rFonts w:ascii="Arial" w:hAnsi="Arial" w:cs="Arial"/>
                          <w:sz w:val="20"/>
                          <w:szCs w:val="20"/>
                        </w:rPr>
                        <w:t xml:space="preserve">accompany the performance with tuned and untuned instruments. Continue to develop breathing techniques and </w:t>
                      </w:r>
                      <w:r w:rsidR="00787BB7">
                        <w:rPr>
                          <w:rFonts w:ascii="Arial" w:hAnsi="Arial" w:cs="Arial"/>
                          <w:sz w:val="20"/>
                          <w:szCs w:val="20"/>
                        </w:rPr>
                        <w:t xml:space="preserve">ways to improve performance. </w:t>
                      </w:r>
                    </w:p>
                  </w:txbxContent>
                </v:textbox>
                <w10:wrap type="square"/>
              </v:shape>
            </w:pict>
          </mc:Fallback>
        </mc:AlternateContent>
      </w:r>
      <w:r w:rsidR="002D3A18">
        <w:rPr>
          <w:noProof/>
        </w:rPr>
        <w:drawing>
          <wp:anchor distT="0" distB="0" distL="114300" distR="114300" simplePos="0" relativeHeight="251748864" behindDoc="0" locked="0" layoutInCell="1" allowOverlap="1" wp14:anchorId="6CAE7024" wp14:editId="64631038">
            <wp:simplePos x="0" y="0"/>
            <wp:positionH relativeFrom="column">
              <wp:posOffset>6778625</wp:posOffset>
            </wp:positionH>
            <wp:positionV relativeFrom="paragraph">
              <wp:posOffset>2026285</wp:posOffset>
            </wp:positionV>
            <wp:extent cx="945515" cy="1413510"/>
            <wp:effectExtent l="0" t="0" r="6985" b="0"/>
            <wp:wrapSquare wrapText="bothSides"/>
            <wp:docPr id="24" name="Picture 24" descr="The White Giraffe #1: The White Giraffe - Scholastic Shop">
              <a:extLst xmlns:a="http://schemas.openxmlformats.org/drawingml/2006/main">
                <a:ext uri="{FF2B5EF4-FFF2-40B4-BE49-F238E27FC236}">
                  <a16:creationId xmlns:a16="http://schemas.microsoft.com/office/drawing/2014/main" id="{0608F49C-F9DC-4782-B49D-424B82414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he White Giraffe #1: The White Giraffe - Scholastic Shop"/>
                    <pic:cNvPicPr>
                      <a:picLocks noChangeAspect="1" noChangeArrowheads="1"/>
                    </pic:cNvPicPr>
                  </pic:nvPicPr>
                  <pic:blipFill>
                    <a:blip r:embed="rId16" cstate="print">
                      <a:alphaModFix amt="24000"/>
                      <a:extLst>
                        <a:ext uri="{28A0092B-C50C-407E-A947-70E740481C1C}">
                          <a14:useLocalDpi xmlns:a14="http://schemas.microsoft.com/office/drawing/2010/main" val="0"/>
                        </a:ext>
                      </a:extLst>
                    </a:blip>
                    <a:srcRect/>
                    <a:stretch>
                      <a:fillRect/>
                    </a:stretch>
                  </pic:blipFill>
                  <pic:spPr bwMode="auto">
                    <a:xfrm>
                      <a:off x="0" y="0"/>
                      <a:ext cx="945515" cy="1413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4CFD">
        <w:rPr>
          <w:noProof/>
        </w:rPr>
        <w:drawing>
          <wp:anchor distT="0" distB="0" distL="114300" distR="114300" simplePos="0" relativeHeight="251738624" behindDoc="0" locked="0" layoutInCell="1" allowOverlap="1" wp14:anchorId="1679CA08" wp14:editId="477212FA">
            <wp:simplePos x="0" y="0"/>
            <wp:positionH relativeFrom="column">
              <wp:posOffset>7619299</wp:posOffset>
            </wp:positionH>
            <wp:positionV relativeFrom="paragraph">
              <wp:posOffset>102629</wp:posOffset>
            </wp:positionV>
            <wp:extent cx="1665605" cy="993775"/>
            <wp:effectExtent l="0" t="0" r="0" b="0"/>
            <wp:wrapSquare wrapText="bothSides"/>
            <wp:docPr id="23" name="Picture 23" descr="Wingate Primary School">
              <a:extLst xmlns:a="http://schemas.openxmlformats.org/drawingml/2006/main">
                <a:ext uri="{FF2B5EF4-FFF2-40B4-BE49-F238E27FC236}">
                  <a16:creationId xmlns:a16="http://schemas.microsoft.com/office/drawing/2014/main" id="{59D50883-FDF3-4364-B293-7E9ADDDC4B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ingate Primary School"/>
                    <pic:cNvPicPr>
                      <a:picLocks noChangeAspect="1" noChangeArrowheads="1"/>
                    </pic:cNvPicPr>
                  </pic:nvPicPr>
                  <pic:blipFill>
                    <a:blip r:embed="rId17">
                      <a:alphaModFix amt="28000"/>
                      <a:extLst>
                        <a:ext uri="{28A0092B-C50C-407E-A947-70E740481C1C}">
                          <a14:useLocalDpi xmlns:a14="http://schemas.microsoft.com/office/drawing/2010/main" val="0"/>
                        </a:ext>
                      </a:extLst>
                    </a:blip>
                    <a:srcRect/>
                    <a:stretch>
                      <a:fillRect/>
                    </a:stretch>
                  </pic:blipFill>
                  <pic:spPr bwMode="auto">
                    <a:xfrm>
                      <a:off x="0" y="0"/>
                      <a:ext cx="166560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37D3">
        <w:rPr>
          <w:noProof/>
        </w:rPr>
        <w:drawing>
          <wp:anchor distT="0" distB="0" distL="114300" distR="114300" simplePos="0" relativeHeight="251640320" behindDoc="0" locked="0" layoutInCell="1" allowOverlap="1" wp14:anchorId="4803AB9A" wp14:editId="7E4EEA77">
            <wp:simplePos x="0" y="0"/>
            <wp:positionH relativeFrom="column">
              <wp:posOffset>598805</wp:posOffset>
            </wp:positionH>
            <wp:positionV relativeFrom="paragraph">
              <wp:posOffset>3129915</wp:posOffset>
            </wp:positionV>
            <wp:extent cx="1607820" cy="1201420"/>
            <wp:effectExtent l="0" t="0" r="0" b="0"/>
            <wp:wrapSquare wrapText="bothSides"/>
            <wp:docPr id="17" name="Picture 17" descr="Christian Value – Creation | St Mary the Virgin CE Primary School,  Gillingham, Dorset">
              <a:extLst xmlns:a="http://schemas.openxmlformats.org/drawingml/2006/main">
                <a:ext uri="{FF2B5EF4-FFF2-40B4-BE49-F238E27FC236}">
                  <a16:creationId xmlns:a16="http://schemas.microsoft.com/office/drawing/2014/main" id="{169673A2-3295-4A35-A0DA-8E6096C32F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ristian Value – Creation | St Mary the Virgin CE Primary School,  Gillingham, Dorset"/>
                    <pic:cNvPicPr>
                      <a:picLocks noChangeAspect="1" noChangeArrowheads="1"/>
                    </pic:cNvPicPr>
                  </pic:nvPicPr>
                  <pic:blipFill>
                    <a:blip r:embed="rId18">
                      <a:alphaModFix amt="15000"/>
                      <a:extLst>
                        <a:ext uri="{28A0092B-C50C-407E-A947-70E740481C1C}">
                          <a14:useLocalDpi xmlns:a14="http://schemas.microsoft.com/office/drawing/2010/main" val="0"/>
                        </a:ext>
                      </a:extLst>
                    </a:blip>
                    <a:srcRect/>
                    <a:stretch>
                      <a:fillRect/>
                    </a:stretch>
                  </pic:blipFill>
                  <pic:spPr bwMode="auto">
                    <a:xfrm>
                      <a:off x="0" y="0"/>
                      <a:ext cx="1607820" cy="1201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4339">
        <w:rPr>
          <w:noProof/>
        </w:rPr>
        <mc:AlternateContent>
          <mc:Choice Requires="wps">
            <w:drawing>
              <wp:anchor distT="45720" distB="45720" distL="114300" distR="114300" simplePos="0" relativeHeight="251550208" behindDoc="0" locked="0" layoutInCell="1" allowOverlap="1" wp14:anchorId="2D6F5892" wp14:editId="3485DBC8">
                <wp:simplePos x="0" y="0"/>
                <wp:positionH relativeFrom="column">
                  <wp:posOffset>-551815</wp:posOffset>
                </wp:positionH>
                <wp:positionV relativeFrom="paragraph">
                  <wp:posOffset>1616710</wp:posOffset>
                </wp:positionV>
                <wp:extent cx="3435350" cy="1386840"/>
                <wp:effectExtent l="0" t="0" r="12700" b="22860"/>
                <wp:wrapSquare wrapText="bothSides"/>
                <wp:docPr id="6" name="Text Box 2">
                  <a:extLst xmlns:a="http://schemas.openxmlformats.org/drawingml/2006/main">
                    <a:ext uri="{FF2B5EF4-FFF2-40B4-BE49-F238E27FC236}">
                      <a16:creationId xmlns:a16="http://schemas.microsoft.com/office/drawing/2014/main" id="{C0EA9EAF-419A-473B-BD0D-E7B95FF77C9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0" cy="1386840"/>
                        </a:xfrm>
                        <a:prstGeom prst="rect">
                          <a:avLst/>
                        </a:prstGeom>
                        <a:solidFill>
                          <a:srgbClr val="FFFFFF"/>
                        </a:solidFill>
                        <a:ln w="9525">
                          <a:solidFill>
                            <a:srgbClr val="000000"/>
                          </a:solidFill>
                          <a:miter lim="800000"/>
                          <a:headEnd/>
                          <a:tailEnd/>
                        </a:ln>
                      </wps:spPr>
                      <wps:txbx>
                        <w:txbxContent>
                          <w:p w14:paraId="3DDFF810" w14:textId="521FA916" w:rsidR="003E0049" w:rsidRPr="006D6534" w:rsidRDefault="003E0049" w:rsidP="003E0049">
                            <w:pPr>
                              <w:rPr>
                                <w:rFonts w:ascii="Arial" w:hAnsi="Arial" w:cs="Arial"/>
                                <w:b/>
                                <w:bCs/>
                                <w:sz w:val="28"/>
                                <w:szCs w:val="28"/>
                                <w:u w:val="single"/>
                              </w:rPr>
                            </w:pPr>
                            <w:r w:rsidRPr="006D6534">
                              <w:rPr>
                                <w:rFonts w:ascii="Arial" w:hAnsi="Arial" w:cs="Arial"/>
                                <w:b/>
                                <w:bCs/>
                                <w:sz w:val="28"/>
                                <w:szCs w:val="28"/>
                                <w:u w:val="single"/>
                              </w:rPr>
                              <w:t>French</w:t>
                            </w:r>
                          </w:p>
                          <w:p w14:paraId="543C5F12" w14:textId="25D4867E" w:rsidR="003E0049" w:rsidRPr="007806A1" w:rsidRDefault="003E0049" w:rsidP="003E0049">
                            <w:pPr>
                              <w:rPr>
                                <w:rFonts w:ascii="Arial" w:hAnsi="Arial" w:cs="Arial"/>
                                <w:sz w:val="20"/>
                                <w:szCs w:val="20"/>
                              </w:rPr>
                            </w:pPr>
                            <w:r w:rsidRPr="007806A1">
                              <w:rPr>
                                <w:rFonts w:ascii="Arial" w:hAnsi="Arial" w:cs="Arial"/>
                                <w:sz w:val="20"/>
                                <w:szCs w:val="20"/>
                              </w:rPr>
                              <w:t>A l’</w:t>
                            </w:r>
                            <w:r w:rsidR="007806A1">
                              <w:rPr>
                                <w:rFonts w:ascii="Arial" w:hAnsi="Arial" w:cs="Arial"/>
                                <w:sz w:val="20"/>
                                <w:szCs w:val="20"/>
                              </w:rPr>
                              <w:t>é</w:t>
                            </w:r>
                            <w:r w:rsidRPr="007806A1">
                              <w:rPr>
                                <w:rFonts w:ascii="Arial" w:hAnsi="Arial" w:cs="Arial"/>
                                <w:sz w:val="20"/>
                                <w:szCs w:val="20"/>
                              </w:rPr>
                              <w:t>cole</w:t>
                            </w:r>
                          </w:p>
                          <w:p w14:paraId="2B18068A" w14:textId="515ED974" w:rsidR="003E0049" w:rsidRPr="007806A1" w:rsidRDefault="003E0049" w:rsidP="003E0049">
                            <w:pPr>
                              <w:rPr>
                                <w:rFonts w:ascii="Arial" w:hAnsi="Arial" w:cs="Arial"/>
                                <w:sz w:val="20"/>
                                <w:szCs w:val="20"/>
                              </w:rPr>
                            </w:pPr>
                            <w:r w:rsidRPr="007806A1">
                              <w:rPr>
                                <w:rFonts w:ascii="Arial" w:hAnsi="Arial" w:cs="Arial"/>
                                <w:sz w:val="20"/>
                                <w:szCs w:val="20"/>
                              </w:rPr>
                              <w:t xml:space="preserve">Continue to </w:t>
                            </w:r>
                            <w:r w:rsidR="007806A1" w:rsidRPr="007806A1">
                              <w:rPr>
                                <w:rFonts w:ascii="Arial" w:hAnsi="Arial" w:cs="Arial"/>
                                <w:sz w:val="20"/>
                                <w:szCs w:val="20"/>
                              </w:rPr>
                              <w:t>broaden vocabulary and accent skills. Focus on school subjects and telling the 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6F5892" id="_x0000_s1033" type="#_x0000_t202" style="position:absolute;margin-left:-43.45pt;margin-top:127.3pt;width:270.5pt;height:109.2pt;z-index:251550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">
                <v:textbox>
                  <w:txbxContent>
                    <w:p w14:paraId="3DDFF810" w14:textId="521FA916" w:rsidR="003E0049" w:rsidRPr="006D6534" w:rsidRDefault="003E0049" w:rsidP="003E0049">
                      <w:pPr>
                        <w:rPr>
                          <w:rFonts w:ascii="Arial" w:hAnsi="Arial" w:cs="Arial"/>
                          <w:b/>
                          <w:bCs/>
                          <w:sz w:val="28"/>
                          <w:szCs w:val="28"/>
                          <w:u w:val="single"/>
                        </w:rPr>
                      </w:pPr>
                      <w:r w:rsidRPr="006D6534">
                        <w:rPr>
                          <w:rFonts w:ascii="Arial" w:hAnsi="Arial" w:cs="Arial"/>
                          <w:b/>
                          <w:bCs/>
                          <w:sz w:val="28"/>
                          <w:szCs w:val="28"/>
                          <w:u w:val="single"/>
                        </w:rPr>
                        <w:t>French</w:t>
                      </w:r>
                    </w:p>
                    <w:p w14:paraId="543C5F12" w14:textId="25D4867E" w:rsidR="003E0049" w:rsidRPr="007806A1" w:rsidRDefault="003E0049" w:rsidP="003E0049">
                      <w:pPr>
                        <w:rPr>
                          <w:rFonts w:ascii="Arial" w:hAnsi="Arial" w:cs="Arial"/>
                          <w:sz w:val="20"/>
                          <w:szCs w:val="20"/>
                        </w:rPr>
                      </w:pPr>
                      <w:r w:rsidRPr="007806A1">
                        <w:rPr>
                          <w:rFonts w:ascii="Arial" w:hAnsi="Arial" w:cs="Arial"/>
                          <w:sz w:val="20"/>
                          <w:szCs w:val="20"/>
                        </w:rPr>
                        <w:t>A l’</w:t>
                      </w:r>
                      <w:r w:rsidR="007806A1">
                        <w:rPr>
                          <w:rFonts w:ascii="Arial" w:hAnsi="Arial" w:cs="Arial"/>
                          <w:sz w:val="20"/>
                          <w:szCs w:val="20"/>
                        </w:rPr>
                        <w:t>é</w:t>
                      </w:r>
                      <w:r w:rsidRPr="007806A1">
                        <w:rPr>
                          <w:rFonts w:ascii="Arial" w:hAnsi="Arial" w:cs="Arial"/>
                          <w:sz w:val="20"/>
                          <w:szCs w:val="20"/>
                        </w:rPr>
                        <w:t>cole</w:t>
                      </w:r>
                    </w:p>
                    <w:p w14:paraId="2B18068A" w14:textId="515ED974" w:rsidR="003E0049" w:rsidRPr="007806A1" w:rsidRDefault="003E0049" w:rsidP="003E0049">
                      <w:pPr>
                        <w:rPr>
                          <w:rFonts w:ascii="Arial" w:hAnsi="Arial" w:cs="Arial"/>
                          <w:sz w:val="20"/>
                          <w:szCs w:val="20"/>
                        </w:rPr>
                      </w:pPr>
                      <w:r w:rsidRPr="007806A1">
                        <w:rPr>
                          <w:rFonts w:ascii="Arial" w:hAnsi="Arial" w:cs="Arial"/>
                          <w:sz w:val="20"/>
                          <w:szCs w:val="20"/>
                        </w:rPr>
                        <w:t xml:space="preserve">Continue to </w:t>
                      </w:r>
                      <w:r w:rsidR="007806A1" w:rsidRPr="007806A1">
                        <w:rPr>
                          <w:rFonts w:ascii="Arial" w:hAnsi="Arial" w:cs="Arial"/>
                          <w:sz w:val="20"/>
                          <w:szCs w:val="20"/>
                        </w:rPr>
                        <w:t>broaden vocabulary and accent skills. Focus on school subjects and telling the time</w:t>
                      </w:r>
                    </w:p>
                  </w:txbxContent>
                </v:textbox>
                <w10:wrap type="square"/>
              </v:shape>
            </w:pict>
          </mc:Fallback>
        </mc:AlternateContent>
      </w:r>
      <w:r w:rsidR="00590293">
        <w:rPr>
          <w:noProof/>
        </w:rPr>
        <w:drawing>
          <wp:anchor distT="0" distB="0" distL="114300" distR="114300" simplePos="0" relativeHeight="251619840" behindDoc="0" locked="0" layoutInCell="1" allowOverlap="1" wp14:anchorId="2002197C" wp14:editId="0E4D4793">
            <wp:simplePos x="0" y="0"/>
            <wp:positionH relativeFrom="column">
              <wp:posOffset>1778526</wp:posOffset>
            </wp:positionH>
            <wp:positionV relativeFrom="paragraph">
              <wp:posOffset>0</wp:posOffset>
            </wp:positionV>
            <wp:extent cx="1087821" cy="1413693"/>
            <wp:effectExtent l="0" t="0" r="0" b="0"/>
            <wp:wrapSquare wrapText="bothSides"/>
            <wp:docPr id="15" name="Picture 15" descr="Carl Linnaeus | Opiliones Wiki | Fandom">
              <a:extLst xmlns:a="http://schemas.openxmlformats.org/drawingml/2006/main">
                <a:ext uri="{FF2B5EF4-FFF2-40B4-BE49-F238E27FC236}">
                  <a16:creationId xmlns:a16="http://schemas.microsoft.com/office/drawing/2014/main" id="{3CB01223-D0BF-41D2-B3D7-3144F5F7E5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l Linnaeus | Opiliones Wiki | Fandom"/>
                    <pic:cNvPicPr>
                      <a:picLocks noChangeAspect="1" noChangeArrowheads="1"/>
                    </pic:cNvPicPr>
                  </pic:nvPicPr>
                  <pic:blipFill>
                    <a:blip r:embed="rId19" cstate="print">
                      <a:alphaModFix amt="29000"/>
                      <a:extLst>
                        <a:ext uri="{28A0092B-C50C-407E-A947-70E740481C1C}">
                          <a14:useLocalDpi xmlns:a14="http://schemas.microsoft.com/office/drawing/2010/main" val="0"/>
                        </a:ext>
                      </a:extLst>
                    </a:blip>
                    <a:srcRect/>
                    <a:stretch>
                      <a:fillRect/>
                    </a:stretch>
                  </pic:blipFill>
                  <pic:spPr bwMode="auto">
                    <a:xfrm>
                      <a:off x="0" y="0"/>
                      <a:ext cx="1087821" cy="14136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1436">
        <w:rPr>
          <w:noProof/>
        </w:rPr>
        <mc:AlternateContent>
          <mc:Choice Requires="wps">
            <w:drawing>
              <wp:anchor distT="45720" distB="45720" distL="114300" distR="114300" simplePos="0" relativeHeight="251521536" behindDoc="0" locked="0" layoutInCell="1" allowOverlap="1" wp14:anchorId="173C2025" wp14:editId="45BF838E">
                <wp:simplePos x="0" y="0"/>
                <wp:positionH relativeFrom="column">
                  <wp:posOffset>-629920</wp:posOffset>
                </wp:positionH>
                <wp:positionV relativeFrom="paragraph">
                  <wp:posOffset>0</wp:posOffset>
                </wp:positionV>
                <wp:extent cx="3514725" cy="4036060"/>
                <wp:effectExtent l="0" t="0" r="28575" b="15240"/>
                <wp:wrapSquare wrapText="bothSides"/>
                <wp:docPr id="1" name="Text Box 2">
                  <a:extLst xmlns:a="http://schemas.openxmlformats.org/drawingml/2006/main">
                    <a:ext uri="{FF2B5EF4-FFF2-40B4-BE49-F238E27FC236}">
                      <a16:creationId xmlns:a16="http://schemas.microsoft.com/office/drawing/2014/main" id="{048E4593-2C10-4F3B-88C5-3C307833B8B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4036060"/>
                        </a:xfrm>
                        <a:prstGeom prst="rect">
                          <a:avLst/>
                        </a:prstGeom>
                        <a:solidFill>
                          <a:srgbClr val="FFFFFF"/>
                        </a:solidFill>
                        <a:ln w="9525">
                          <a:solidFill>
                            <a:srgbClr val="000000"/>
                          </a:solidFill>
                          <a:miter lim="800000"/>
                          <a:headEnd/>
                          <a:tailEnd/>
                        </a:ln>
                      </wps:spPr>
                      <wps:txbx>
                        <w:txbxContent>
                          <w:p w14:paraId="10B14E37" w14:textId="245CA50E" w:rsidR="007F5A10" w:rsidRPr="006D6534" w:rsidRDefault="007F5A10">
                            <w:pPr>
                              <w:rPr>
                                <w:rFonts w:ascii="Arial" w:hAnsi="Arial" w:cs="Arial"/>
                                <w:b/>
                                <w:bCs/>
                                <w:sz w:val="28"/>
                                <w:szCs w:val="28"/>
                                <w:u w:val="single"/>
                              </w:rPr>
                            </w:pPr>
                            <w:r w:rsidRPr="006D6534">
                              <w:rPr>
                                <w:rFonts w:ascii="Arial" w:hAnsi="Arial" w:cs="Arial"/>
                                <w:b/>
                                <w:bCs/>
                                <w:sz w:val="28"/>
                                <w:szCs w:val="28"/>
                                <w:u w:val="single"/>
                              </w:rPr>
                              <w:t xml:space="preserve">Science </w:t>
                            </w:r>
                          </w:p>
                          <w:p w14:paraId="1134CCED" w14:textId="46FE94CE" w:rsidR="007F5A10" w:rsidRPr="00E80D7D" w:rsidRDefault="007F5A10">
                            <w:pPr>
                              <w:rPr>
                                <w:rFonts w:ascii="Arial" w:hAnsi="Arial" w:cs="Arial"/>
                                <w:sz w:val="20"/>
                                <w:szCs w:val="20"/>
                              </w:rPr>
                            </w:pPr>
                            <w:r w:rsidRPr="00E80D7D">
                              <w:rPr>
                                <w:rFonts w:ascii="Arial" w:hAnsi="Arial" w:cs="Arial"/>
                                <w:sz w:val="20"/>
                                <w:szCs w:val="20"/>
                              </w:rPr>
                              <w:t>Classifying critters</w:t>
                            </w:r>
                          </w:p>
                          <w:p w14:paraId="2F9F7EED" w14:textId="27B75A0C" w:rsidR="007F5A10" w:rsidRPr="00E80D7D" w:rsidRDefault="007F5A10">
                            <w:pPr>
                              <w:rPr>
                                <w:rFonts w:ascii="Arial" w:hAnsi="Arial" w:cs="Arial"/>
                                <w:sz w:val="20"/>
                                <w:szCs w:val="20"/>
                              </w:rPr>
                            </w:pPr>
                            <w:r w:rsidRPr="00E80D7D">
                              <w:rPr>
                                <w:rFonts w:ascii="Arial" w:hAnsi="Arial" w:cs="Arial"/>
                                <w:sz w:val="20"/>
                                <w:szCs w:val="20"/>
                              </w:rPr>
                              <w:t>Look at how animals and plants are divided and grouped.  Study the work of Carl Linneas and Edward Jenner. Learn the names of the kingdoms.  Investigate how mould and bacteria can help or harm us</w:t>
                            </w:r>
                            <w:r w:rsidR="00AB27F8">
                              <w:rPr>
                                <w:rFonts w:ascii="Arial" w:hAnsi="Arial" w:cs="Arial"/>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3C2025" id="_x0000_s1034" type="#_x0000_t202" style="position:absolute;margin-left:-49.6pt;margin-top:0;width:276.75pt;height:317.8pt;z-index:251521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">
                <v:textbox style="mso-fit-shape-to-text:t">
                  <w:txbxContent>
                    <w:p w14:paraId="10B14E37" w14:textId="245CA50E" w:rsidR="007F5A10" w:rsidRPr="006D6534" w:rsidRDefault="007F5A10">
                      <w:pPr>
                        <w:rPr>
                          <w:rFonts w:ascii="Arial" w:hAnsi="Arial" w:cs="Arial"/>
                          <w:b/>
                          <w:bCs/>
                          <w:sz w:val="28"/>
                          <w:szCs w:val="28"/>
                          <w:u w:val="single"/>
                        </w:rPr>
                      </w:pPr>
                      <w:r w:rsidRPr="006D6534">
                        <w:rPr>
                          <w:rFonts w:ascii="Arial" w:hAnsi="Arial" w:cs="Arial"/>
                          <w:b/>
                          <w:bCs/>
                          <w:sz w:val="28"/>
                          <w:szCs w:val="28"/>
                          <w:u w:val="single"/>
                        </w:rPr>
                        <w:t xml:space="preserve">Science </w:t>
                      </w:r>
                    </w:p>
                    <w:p w14:paraId="1134CCED" w14:textId="46FE94CE" w:rsidR="007F5A10" w:rsidRPr="00E80D7D" w:rsidRDefault="007F5A10">
                      <w:pPr>
                        <w:rPr>
                          <w:rFonts w:ascii="Arial" w:hAnsi="Arial" w:cs="Arial"/>
                          <w:sz w:val="20"/>
                          <w:szCs w:val="20"/>
                        </w:rPr>
                      </w:pPr>
                      <w:r w:rsidRPr="00E80D7D">
                        <w:rPr>
                          <w:rFonts w:ascii="Arial" w:hAnsi="Arial" w:cs="Arial"/>
                          <w:sz w:val="20"/>
                          <w:szCs w:val="20"/>
                        </w:rPr>
                        <w:t>Classifying critters</w:t>
                      </w:r>
                    </w:p>
                    <w:p w14:paraId="2F9F7EED" w14:textId="27B75A0C" w:rsidR="007F5A10" w:rsidRPr="00E80D7D" w:rsidRDefault="007F5A10">
                      <w:pPr>
                        <w:rPr>
                          <w:rFonts w:ascii="Arial" w:hAnsi="Arial" w:cs="Arial"/>
                          <w:sz w:val="20"/>
                          <w:szCs w:val="20"/>
                        </w:rPr>
                      </w:pPr>
                      <w:r w:rsidRPr="00E80D7D">
                        <w:rPr>
                          <w:rFonts w:ascii="Arial" w:hAnsi="Arial" w:cs="Arial"/>
                          <w:sz w:val="20"/>
                          <w:szCs w:val="20"/>
                        </w:rPr>
                        <w:t>Look at how animals and plants are divided and grouped.  Study the work of Carl Linneas and Edward Jenner. Learn the names of the kingdoms.  Investigate how mould and bacteria can help or harm us</w:t>
                      </w:r>
                      <w:r w:rsidR="00AB27F8">
                        <w:rPr>
                          <w:rFonts w:ascii="Arial" w:hAnsi="Arial" w:cs="Arial"/>
                          <w:sz w:val="20"/>
                          <w:szCs w:val="20"/>
                        </w:rPr>
                        <w:t>.</w:t>
                      </w:r>
                    </w:p>
                  </w:txbxContent>
                </v:textbox>
                <w10:wrap type="square"/>
              </v:shape>
            </w:pict>
          </mc:Fallback>
        </mc:AlternateContent>
      </w:r>
      <w:r w:rsidR="00682DB6">
        <w:rPr>
          <w:noProof/>
        </w:rPr>
        <mc:AlternateContent>
          <mc:Choice Requires="wps">
            <w:drawing>
              <wp:anchor distT="45720" distB="45720" distL="114300" distR="114300" simplePos="0" relativeHeight="251568640" behindDoc="0" locked="0" layoutInCell="1" allowOverlap="1" wp14:anchorId="4064B39D" wp14:editId="5F26BE6B">
                <wp:simplePos x="0" y="0"/>
                <wp:positionH relativeFrom="column">
                  <wp:posOffset>-550240</wp:posOffset>
                </wp:positionH>
                <wp:positionV relativeFrom="paragraph">
                  <wp:posOffset>3213133</wp:posOffset>
                </wp:positionV>
                <wp:extent cx="2600325" cy="1404620"/>
                <wp:effectExtent l="0" t="0" r="28575" b="18415"/>
                <wp:wrapSquare wrapText="bothSides"/>
                <wp:docPr id="8" name="Text Box 2">
                  <a:extLst xmlns:a="http://schemas.openxmlformats.org/drawingml/2006/main">
                    <a:ext uri="{FF2B5EF4-FFF2-40B4-BE49-F238E27FC236}">
                      <a16:creationId xmlns:a16="http://schemas.microsoft.com/office/drawing/2014/main" id="{09B3BB89-04AD-4FF0-BD2C-54266906205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6BA37EB2" w14:textId="58B2062E" w:rsidR="00BD47EF" w:rsidRPr="006D6534" w:rsidRDefault="00BD47EF" w:rsidP="00BD47EF">
                            <w:pPr>
                              <w:rPr>
                                <w:rFonts w:ascii="Arial" w:hAnsi="Arial" w:cs="Arial"/>
                                <w:b/>
                                <w:bCs/>
                                <w:sz w:val="28"/>
                                <w:szCs w:val="28"/>
                                <w:u w:val="single"/>
                              </w:rPr>
                            </w:pPr>
                            <w:r w:rsidRPr="006D6534">
                              <w:rPr>
                                <w:rFonts w:ascii="Arial" w:hAnsi="Arial" w:cs="Arial"/>
                                <w:b/>
                                <w:bCs/>
                                <w:sz w:val="28"/>
                                <w:szCs w:val="28"/>
                                <w:u w:val="single"/>
                              </w:rPr>
                              <w:t xml:space="preserve">RE </w:t>
                            </w:r>
                          </w:p>
                          <w:p w14:paraId="7A406560" w14:textId="1585672B" w:rsidR="00BD47EF" w:rsidRPr="0092040A" w:rsidRDefault="0092040A" w:rsidP="00BD47EF">
                            <w:pPr>
                              <w:rPr>
                                <w:rFonts w:ascii="Arial" w:hAnsi="Arial" w:cs="Arial"/>
                                <w:sz w:val="20"/>
                                <w:szCs w:val="20"/>
                              </w:rPr>
                            </w:pPr>
                            <w:r w:rsidRPr="0092040A">
                              <w:rPr>
                                <w:rFonts w:ascii="Arial" w:hAnsi="Arial" w:cs="Arial"/>
                                <w:sz w:val="20"/>
                                <w:szCs w:val="20"/>
                              </w:rPr>
                              <w:t xml:space="preserve">Creation </w:t>
                            </w:r>
                          </w:p>
                          <w:p w14:paraId="137E17AD" w14:textId="6E0CBE35" w:rsidR="00BD47EF" w:rsidRPr="0092040A" w:rsidRDefault="0092040A" w:rsidP="00BD47EF">
                            <w:pPr>
                              <w:rPr>
                                <w:rFonts w:ascii="Arial" w:hAnsi="Arial" w:cs="Arial"/>
                                <w:sz w:val="20"/>
                                <w:szCs w:val="20"/>
                              </w:rPr>
                            </w:pPr>
                            <w:r w:rsidRPr="0092040A">
                              <w:rPr>
                                <w:rFonts w:ascii="Arial" w:hAnsi="Arial" w:cs="Arial"/>
                                <w:sz w:val="20"/>
                                <w:szCs w:val="20"/>
                              </w:rPr>
                              <w:t>Continue to explore Christianity and the creation of the world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64B39D" id="_x0000_s1035" type="#_x0000_t202" style="position:absolute;margin-left:-43.35pt;margin-top:253pt;width:204.75pt;height:110.6pt;z-index:251568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">
                <v:textbox style="mso-fit-shape-to-text:t">
                  <w:txbxContent>
                    <w:p w14:paraId="6BA37EB2" w14:textId="58B2062E" w:rsidR="00BD47EF" w:rsidRPr="006D6534" w:rsidRDefault="00BD47EF" w:rsidP="00BD47EF">
                      <w:pPr>
                        <w:rPr>
                          <w:rFonts w:ascii="Arial" w:hAnsi="Arial" w:cs="Arial"/>
                          <w:b/>
                          <w:bCs/>
                          <w:sz w:val="28"/>
                          <w:szCs w:val="28"/>
                          <w:u w:val="single"/>
                        </w:rPr>
                      </w:pPr>
                      <w:r w:rsidRPr="006D6534">
                        <w:rPr>
                          <w:rFonts w:ascii="Arial" w:hAnsi="Arial" w:cs="Arial"/>
                          <w:b/>
                          <w:bCs/>
                          <w:sz w:val="28"/>
                          <w:szCs w:val="28"/>
                          <w:u w:val="single"/>
                        </w:rPr>
                        <w:t xml:space="preserve">RE </w:t>
                      </w:r>
                    </w:p>
                    <w:p w14:paraId="7A406560" w14:textId="1585672B" w:rsidR="00BD47EF" w:rsidRPr="0092040A" w:rsidRDefault="0092040A" w:rsidP="00BD47EF">
                      <w:pPr>
                        <w:rPr>
                          <w:rFonts w:ascii="Arial" w:hAnsi="Arial" w:cs="Arial"/>
                          <w:sz w:val="20"/>
                          <w:szCs w:val="20"/>
                        </w:rPr>
                      </w:pPr>
                      <w:r w:rsidRPr="0092040A">
                        <w:rPr>
                          <w:rFonts w:ascii="Arial" w:hAnsi="Arial" w:cs="Arial"/>
                          <w:sz w:val="20"/>
                          <w:szCs w:val="20"/>
                        </w:rPr>
                        <w:t xml:space="preserve">Creation </w:t>
                      </w:r>
                    </w:p>
                    <w:p w14:paraId="137E17AD" w14:textId="6E0CBE35" w:rsidR="00BD47EF" w:rsidRPr="0092040A" w:rsidRDefault="0092040A" w:rsidP="00BD47EF">
                      <w:pPr>
                        <w:rPr>
                          <w:rFonts w:ascii="Arial" w:hAnsi="Arial" w:cs="Arial"/>
                          <w:sz w:val="20"/>
                          <w:szCs w:val="20"/>
                        </w:rPr>
                      </w:pPr>
                      <w:r w:rsidRPr="0092040A">
                        <w:rPr>
                          <w:rFonts w:ascii="Arial" w:hAnsi="Arial" w:cs="Arial"/>
                          <w:sz w:val="20"/>
                          <w:szCs w:val="20"/>
                        </w:rPr>
                        <w:t>Continue to explore Christianity and the creation of the world</w:t>
                      </w:r>
                    </w:p>
                  </w:txbxContent>
                </v:textbox>
                <w10:wrap type="square"/>
              </v:shape>
            </w:pict>
          </mc:Fallback>
        </mc:AlternateContent>
      </w:r>
      <w:r w:rsidR="00682DB6">
        <w:rPr>
          <w:noProof/>
        </w:rPr>
        <mc:AlternateContent>
          <mc:Choice Requires="wps">
            <w:drawing>
              <wp:anchor distT="45720" distB="45720" distL="114300" distR="114300" simplePos="0" relativeHeight="251546112" behindDoc="0" locked="0" layoutInCell="1" allowOverlap="1" wp14:anchorId="7F4510D1" wp14:editId="6C63F4EC">
                <wp:simplePos x="0" y="0"/>
                <wp:positionH relativeFrom="column">
                  <wp:posOffset>-546735</wp:posOffset>
                </wp:positionH>
                <wp:positionV relativeFrom="paragraph">
                  <wp:posOffset>4468528</wp:posOffset>
                </wp:positionV>
                <wp:extent cx="3633470" cy="1404620"/>
                <wp:effectExtent l="0" t="0" r="24130" b="26035"/>
                <wp:wrapSquare wrapText="bothSides"/>
                <wp:docPr id="5" name="Text Box 2">
                  <a:extLst xmlns:a="http://schemas.openxmlformats.org/drawingml/2006/main">
                    <a:ext uri="{FF2B5EF4-FFF2-40B4-BE49-F238E27FC236}">
                      <a16:creationId xmlns:a16="http://schemas.microsoft.com/office/drawing/2014/main" id="{6EEA45AF-E8AB-4CEF-8C03-07B1A342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470" cy="1404620"/>
                        </a:xfrm>
                        <a:prstGeom prst="rect">
                          <a:avLst/>
                        </a:prstGeom>
                        <a:solidFill>
                          <a:srgbClr val="FFFFFF"/>
                        </a:solidFill>
                        <a:ln w="9525">
                          <a:solidFill>
                            <a:srgbClr val="000000"/>
                          </a:solidFill>
                          <a:miter lim="800000"/>
                          <a:headEnd/>
                          <a:tailEnd/>
                        </a:ln>
                      </wps:spPr>
                      <wps:txbx>
                        <w:txbxContent>
                          <w:p w14:paraId="2CF7D123" w14:textId="70BC2034" w:rsidR="00E80D7D" w:rsidRPr="006D6534" w:rsidRDefault="00947791" w:rsidP="00E80D7D">
                            <w:pPr>
                              <w:rPr>
                                <w:rFonts w:ascii="Arial" w:hAnsi="Arial" w:cs="Arial"/>
                                <w:b/>
                                <w:bCs/>
                                <w:sz w:val="28"/>
                                <w:szCs w:val="28"/>
                                <w:u w:val="single"/>
                              </w:rPr>
                            </w:pPr>
                            <w:r w:rsidRPr="006D6534">
                              <w:rPr>
                                <w:rFonts w:ascii="Arial" w:hAnsi="Arial" w:cs="Arial"/>
                                <w:b/>
                                <w:bCs/>
                                <w:sz w:val="28"/>
                                <w:szCs w:val="28"/>
                                <w:u w:val="single"/>
                              </w:rPr>
                              <w:t xml:space="preserve">Topic </w:t>
                            </w:r>
                            <w:r w:rsidR="00E80D7D" w:rsidRPr="006D6534">
                              <w:rPr>
                                <w:rFonts w:ascii="Arial" w:hAnsi="Arial" w:cs="Arial"/>
                                <w:b/>
                                <w:bCs/>
                                <w:sz w:val="28"/>
                                <w:szCs w:val="28"/>
                                <w:u w:val="single"/>
                              </w:rPr>
                              <w:t xml:space="preserve"> </w:t>
                            </w:r>
                          </w:p>
                          <w:p w14:paraId="3A1EEEDA" w14:textId="08D8A446" w:rsidR="00E80D7D" w:rsidRPr="003E0049" w:rsidRDefault="00947791" w:rsidP="00E80D7D">
                            <w:pPr>
                              <w:rPr>
                                <w:rFonts w:ascii="Arial" w:hAnsi="Arial" w:cs="Arial"/>
                                <w:sz w:val="20"/>
                                <w:szCs w:val="20"/>
                              </w:rPr>
                            </w:pPr>
                            <w:r w:rsidRPr="003E0049">
                              <w:rPr>
                                <w:rFonts w:ascii="Arial" w:hAnsi="Arial" w:cs="Arial"/>
                                <w:sz w:val="20"/>
                                <w:szCs w:val="20"/>
                              </w:rPr>
                              <w:t>The Shang Dynasty</w:t>
                            </w:r>
                          </w:p>
                          <w:p w14:paraId="4FBDF171" w14:textId="76B25410" w:rsidR="00E80D7D" w:rsidRPr="003E0049" w:rsidRDefault="00A54978" w:rsidP="00E80D7D">
                            <w:pPr>
                              <w:rPr>
                                <w:rFonts w:ascii="Arial" w:hAnsi="Arial" w:cs="Arial"/>
                                <w:sz w:val="20"/>
                                <w:szCs w:val="20"/>
                              </w:rPr>
                            </w:pPr>
                            <w:r w:rsidRPr="003E0049">
                              <w:rPr>
                                <w:rFonts w:ascii="Arial" w:hAnsi="Arial" w:cs="Arial"/>
                                <w:sz w:val="20"/>
                                <w:szCs w:val="20"/>
                              </w:rPr>
                              <w:t>D</w:t>
                            </w:r>
                            <w:r w:rsidR="00947791" w:rsidRPr="003E0049">
                              <w:rPr>
                                <w:rFonts w:ascii="Arial" w:hAnsi="Arial" w:cs="Arial"/>
                                <w:sz w:val="20"/>
                                <w:szCs w:val="20"/>
                              </w:rPr>
                              <w:t xml:space="preserve">etailed research into the ancient civilisation </w:t>
                            </w:r>
                            <w:r w:rsidR="00CD300D" w:rsidRPr="003E0049">
                              <w:rPr>
                                <w:rFonts w:ascii="Arial" w:hAnsi="Arial" w:cs="Arial"/>
                                <w:sz w:val="20"/>
                                <w:szCs w:val="20"/>
                              </w:rPr>
                              <w:t xml:space="preserve">of The Shang Dynasty.  Focus on their legacy, </w:t>
                            </w:r>
                            <w:r w:rsidR="00776432" w:rsidRPr="003E0049">
                              <w:rPr>
                                <w:rFonts w:ascii="Arial" w:hAnsi="Arial" w:cs="Arial"/>
                                <w:sz w:val="20"/>
                                <w:szCs w:val="20"/>
                              </w:rPr>
                              <w:t xml:space="preserve">everyday lives, </w:t>
                            </w:r>
                            <w:r w:rsidR="00CD300D" w:rsidRPr="003E0049">
                              <w:rPr>
                                <w:rFonts w:ascii="Arial" w:hAnsi="Arial" w:cs="Arial"/>
                                <w:sz w:val="20"/>
                                <w:szCs w:val="20"/>
                              </w:rPr>
                              <w:t xml:space="preserve">significant </w:t>
                            </w:r>
                            <w:r w:rsidRPr="003E0049">
                              <w:rPr>
                                <w:rFonts w:ascii="Arial" w:hAnsi="Arial" w:cs="Arial"/>
                                <w:sz w:val="20"/>
                                <w:szCs w:val="20"/>
                              </w:rPr>
                              <w:t xml:space="preserve">figures, language and </w:t>
                            </w:r>
                            <w:r w:rsidR="003E0049" w:rsidRPr="003E0049">
                              <w:rPr>
                                <w:rFonts w:ascii="Arial" w:hAnsi="Arial" w:cs="Arial"/>
                                <w:sz w:val="20"/>
                                <w:szCs w:val="20"/>
                              </w:rPr>
                              <w:t>warfare.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4510D1" id="_x0000_s1036" type="#_x0000_t202" style="position:absolute;margin-left:-43.05pt;margin-top:351.85pt;width:286.1pt;height:110.6pt;z-index:2515461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">
                <v:textbox style="mso-fit-shape-to-text:t">
                  <w:txbxContent>
                    <w:p w14:paraId="2CF7D123" w14:textId="70BC2034" w:rsidR="00E80D7D" w:rsidRPr="006D6534" w:rsidRDefault="00947791" w:rsidP="00E80D7D">
                      <w:pPr>
                        <w:rPr>
                          <w:rFonts w:ascii="Arial" w:hAnsi="Arial" w:cs="Arial"/>
                          <w:b/>
                          <w:bCs/>
                          <w:sz w:val="28"/>
                          <w:szCs w:val="28"/>
                          <w:u w:val="single"/>
                        </w:rPr>
                      </w:pPr>
                      <w:r w:rsidRPr="006D6534">
                        <w:rPr>
                          <w:rFonts w:ascii="Arial" w:hAnsi="Arial" w:cs="Arial"/>
                          <w:b/>
                          <w:bCs/>
                          <w:sz w:val="28"/>
                          <w:szCs w:val="28"/>
                          <w:u w:val="single"/>
                        </w:rPr>
                        <w:t xml:space="preserve">Topic </w:t>
                      </w:r>
                      <w:r w:rsidR="00E80D7D" w:rsidRPr="006D6534">
                        <w:rPr>
                          <w:rFonts w:ascii="Arial" w:hAnsi="Arial" w:cs="Arial"/>
                          <w:b/>
                          <w:bCs/>
                          <w:sz w:val="28"/>
                          <w:szCs w:val="28"/>
                          <w:u w:val="single"/>
                        </w:rPr>
                        <w:t xml:space="preserve"> </w:t>
                      </w:r>
                    </w:p>
                    <w:p w14:paraId="3A1EEEDA" w14:textId="08D8A446" w:rsidR="00E80D7D" w:rsidRPr="003E0049" w:rsidRDefault="00947791" w:rsidP="00E80D7D">
                      <w:pPr>
                        <w:rPr>
                          <w:rFonts w:ascii="Arial" w:hAnsi="Arial" w:cs="Arial"/>
                          <w:sz w:val="20"/>
                          <w:szCs w:val="20"/>
                        </w:rPr>
                      </w:pPr>
                      <w:r w:rsidRPr="003E0049">
                        <w:rPr>
                          <w:rFonts w:ascii="Arial" w:hAnsi="Arial" w:cs="Arial"/>
                          <w:sz w:val="20"/>
                          <w:szCs w:val="20"/>
                        </w:rPr>
                        <w:t>The Shang Dynasty</w:t>
                      </w:r>
                    </w:p>
                    <w:p w14:paraId="4FBDF171" w14:textId="76B25410" w:rsidR="00E80D7D" w:rsidRPr="003E0049" w:rsidRDefault="00A54978" w:rsidP="00E80D7D">
                      <w:pPr>
                        <w:rPr>
                          <w:rFonts w:ascii="Arial" w:hAnsi="Arial" w:cs="Arial"/>
                          <w:sz w:val="20"/>
                          <w:szCs w:val="20"/>
                        </w:rPr>
                      </w:pPr>
                      <w:r w:rsidRPr="003E0049">
                        <w:rPr>
                          <w:rFonts w:ascii="Arial" w:hAnsi="Arial" w:cs="Arial"/>
                          <w:sz w:val="20"/>
                          <w:szCs w:val="20"/>
                        </w:rPr>
                        <w:t>D</w:t>
                      </w:r>
                      <w:r w:rsidR="00947791" w:rsidRPr="003E0049">
                        <w:rPr>
                          <w:rFonts w:ascii="Arial" w:hAnsi="Arial" w:cs="Arial"/>
                          <w:sz w:val="20"/>
                          <w:szCs w:val="20"/>
                        </w:rPr>
                        <w:t xml:space="preserve">etailed research into the ancient civilisation </w:t>
                      </w:r>
                      <w:r w:rsidR="00CD300D" w:rsidRPr="003E0049">
                        <w:rPr>
                          <w:rFonts w:ascii="Arial" w:hAnsi="Arial" w:cs="Arial"/>
                          <w:sz w:val="20"/>
                          <w:szCs w:val="20"/>
                        </w:rPr>
                        <w:t xml:space="preserve">of The Shang Dynasty.  Focus on their legacy, </w:t>
                      </w:r>
                      <w:r w:rsidR="00776432" w:rsidRPr="003E0049">
                        <w:rPr>
                          <w:rFonts w:ascii="Arial" w:hAnsi="Arial" w:cs="Arial"/>
                          <w:sz w:val="20"/>
                          <w:szCs w:val="20"/>
                        </w:rPr>
                        <w:t xml:space="preserve">everyday lives, </w:t>
                      </w:r>
                      <w:r w:rsidR="00CD300D" w:rsidRPr="003E0049">
                        <w:rPr>
                          <w:rFonts w:ascii="Arial" w:hAnsi="Arial" w:cs="Arial"/>
                          <w:sz w:val="20"/>
                          <w:szCs w:val="20"/>
                        </w:rPr>
                        <w:t xml:space="preserve">significant </w:t>
                      </w:r>
                      <w:r w:rsidRPr="003E0049">
                        <w:rPr>
                          <w:rFonts w:ascii="Arial" w:hAnsi="Arial" w:cs="Arial"/>
                          <w:sz w:val="20"/>
                          <w:szCs w:val="20"/>
                        </w:rPr>
                        <w:t xml:space="preserve">figures, language and </w:t>
                      </w:r>
                      <w:r w:rsidR="003E0049" w:rsidRPr="003E0049">
                        <w:rPr>
                          <w:rFonts w:ascii="Arial" w:hAnsi="Arial" w:cs="Arial"/>
                          <w:sz w:val="20"/>
                          <w:szCs w:val="20"/>
                        </w:rPr>
                        <w:t>warfare.</w:t>
                      </w:r>
                    </w:p>
                  </w:txbxContent>
                </v:textbox>
                <w10:wrap type="square"/>
              </v:shape>
            </w:pict>
          </mc:Fallback>
        </mc:AlternateContent>
      </w:r>
      <w:r w:rsidR="00682DB6">
        <w:rPr>
          <w:noProof/>
        </w:rPr>
        <mc:AlternateContent>
          <mc:Choice Requires="wps">
            <w:drawing>
              <wp:anchor distT="45720" distB="45720" distL="114300" distR="114300" simplePos="0" relativeHeight="251658252" behindDoc="0" locked="0" layoutInCell="1" allowOverlap="1" wp14:anchorId="3600E57B" wp14:editId="277471C3">
                <wp:simplePos x="0" y="0"/>
                <wp:positionH relativeFrom="column">
                  <wp:posOffset>6776357</wp:posOffset>
                </wp:positionH>
                <wp:positionV relativeFrom="paragraph">
                  <wp:posOffset>3609554</wp:posOffset>
                </wp:positionV>
                <wp:extent cx="2600325" cy="1404620"/>
                <wp:effectExtent l="0" t="0" r="28575" b="18415"/>
                <wp:wrapSquare wrapText="bothSides"/>
                <wp:docPr id="13" name="Text Box 13">
                  <a:extLst xmlns:a="http://schemas.openxmlformats.org/drawingml/2006/main">
                    <a:ext uri="{FF2B5EF4-FFF2-40B4-BE49-F238E27FC236}">
                      <a16:creationId xmlns:a16="http://schemas.microsoft.com/office/drawing/2014/main" id="{A343410F-31A5-47D1-92EF-DD42C3068FB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69896D3C" w14:textId="2F84C6BA" w:rsidR="00787BB7" w:rsidRPr="006D6534" w:rsidRDefault="00787BB7" w:rsidP="00787BB7">
                            <w:pPr>
                              <w:rPr>
                                <w:rFonts w:ascii="Arial" w:hAnsi="Arial" w:cs="Arial"/>
                                <w:b/>
                                <w:bCs/>
                                <w:sz w:val="28"/>
                                <w:szCs w:val="28"/>
                                <w:u w:val="single"/>
                              </w:rPr>
                            </w:pPr>
                            <w:r w:rsidRPr="006D6534">
                              <w:rPr>
                                <w:rFonts w:ascii="Arial" w:hAnsi="Arial" w:cs="Arial"/>
                                <w:b/>
                                <w:bCs/>
                                <w:sz w:val="28"/>
                                <w:szCs w:val="28"/>
                                <w:u w:val="single"/>
                              </w:rPr>
                              <w:t xml:space="preserve">Computing </w:t>
                            </w:r>
                          </w:p>
                          <w:p w14:paraId="6C672A83" w14:textId="13EFAF70" w:rsidR="003C3086" w:rsidRDefault="00FF0D71" w:rsidP="00787BB7">
                            <w:pPr>
                              <w:rPr>
                                <w:rFonts w:ascii="Arial" w:hAnsi="Arial" w:cs="Arial"/>
                                <w:sz w:val="20"/>
                                <w:szCs w:val="20"/>
                              </w:rPr>
                            </w:pPr>
                            <w:r>
                              <w:rPr>
                                <w:rFonts w:ascii="Arial" w:hAnsi="Arial" w:cs="Arial"/>
                                <w:sz w:val="20"/>
                                <w:szCs w:val="20"/>
                              </w:rPr>
                              <w:t>Coding</w:t>
                            </w:r>
                          </w:p>
                          <w:p w14:paraId="05910206" w14:textId="1AD9845B" w:rsidR="00FF0D71" w:rsidRPr="00E80D7D" w:rsidRDefault="00797733" w:rsidP="00787BB7">
                            <w:pPr>
                              <w:rPr>
                                <w:rFonts w:ascii="Arial" w:hAnsi="Arial" w:cs="Arial"/>
                                <w:sz w:val="20"/>
                                <w:szCs w:val="20"/>
                              </w:rPr>
                            </w:pPr>
                            <w:r>
                              <w:rPr>
                                <w:rFonts w:ascii="Arial" w:hAnsi="Arial" w:cs="Arial"/>
                                <w:sz w:val="20"/>
                                <w:szCs w:val="20"/>
                              </w:rPr>
                              <w:t xml:space="preserve">Revising our knowledge of coding and developing our skills to create programmes and games using Purple Mash.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00E57B" id="Text Box 13" o:spid="_x0000_s1037" type="#_x0000_t202" style="position:absolute;margin-left:533.55pt;margin-top:284.2pt;width:204.75pt;height:110.6pt;z-index:2516582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">
                <v:textbox style="mso-fit-shape-to-text:t">
                  <w:txbxContent>
                    <w:p w14:paraId="69896D3C" w14:textId="2F84C6BA" w:rsidR="00787BB7" w:rsidRPr="006D6534" w:rsidRDefault="00787BB7" w:rsidP="00787BB7">
                      <w:pPr>
                        <w:rPr>
                          <w:rFonts w:ascii="Arial" w:hAnsi="Arial" w:cs="Arial"/>
                          <w:b/>
                          <w:bCs/>
                          <w:sz w:val="28"/>
                          <w:szCs w:val="28"/>
                          <w:u w:val="single"/>
                        </w:rPr>
                      </w:pPr>
                      <w:r w:rsidRPr="006D6534">
                        <w:rPr>
                          <w:rFonts w:ascii="Arial" w:hAnsi="Arial" w:cs="Arial"/>
                          <w:b/>
                          <w:bCs/>
                          <w:sz w:val="28"/>
                          <w:szCs w:val="28"/>
                          <w:u w:val="single"/>
                        </w:rPr>
                        <w:t xml:space="preserve">Computing </w:t>
                      </w:r>
                    </w:p>
                    <w:p w14:paraId="6C672A83" w14:textId="13EFAF70" w:rsidR="003C3086" w:rsidRDefault="00FF0D71" w:rsidP="00787BB7">
                      <w:pPr>
                        <w:rPr>
                          <w:rFonts w:ascii="Arial" w:hAnsi="Arial" w:cs="Arial"/>
                          <w:sz w:val="20"/>
                          <w:szCs w:val="20"/>
                        </w:rPr>
                      </w:pPr>
                      <w:r>
                        <w:rPr>
                          <w:rFonts w:ascii="Arial" w:hAnsi="Arial" w:cs="Arial"/>
                          <w:sz w:val="20"/>
                          <w:szCs w:val="20"/>
                        </w:rPr>
                        <w:t>Coding</w:t>
                      </w:r>
                    </w:p>
                    <w:p w14:paraId="05910206" w14:textId="1AD9845B" w:rsidR="00FF0D71" w:rsidRPr="00E80D7D" w:rsidRDefault="00797733" w:rsidP="00787BB7">
                      <w:pPr>
                        <w:rPr>
                          <w:rFonts w:ascii="Arial" w:hAnsi="Arial" w:cs="Arial"/>
                          <w:sz w:val="20"/>
                          <w:szCs w:val="20"/>
                        </w:rPr>
                      </w:pPr>
                      <w:r>
                        <w:rPr>
                          <w:rFonts w:ascii="Arial" w:hAnsi="Arial" w:cs="Arial"/>
                          <w:sz w:val="20"/>
                          <w:szCs w:val="20"/>
                        </w:rPr>
                        <w:t xml:space="preserve">Revising our knowledge of coding and developing our skills to create programmes and games using Purple Mash. </w:t>
                      </w:r>
                    </w:p>
                  </w:txbxContent>
                </v:textbox>
                <w10:wrap type="square"/>
              </v:shape>
            </w:pict>
          </mc:Fallback>
        </mc:AlternateContent>
      </w:r>
      <w:r w:rsidR="00682DB6">
        <w:rPr>
          <w:noProof/>
        </w:rPr>
        <mc:AlternateContent>
          <mc:Choice Requires="wps">
            <w:drawing>
              <wp:anchor distT="45720" distB="45720" distL="114300" distR="114300" simplePos="0" relativeHeight="251658244" behindDoc="0" locked="0" layoutInCell="1" allowOverlap="1" wp14:anchorId="79F36A5B" wp14:editId="0246D93C">
                <wp:simplePos x="0" y="0"/>
                <wp:positionH relativeFrom="column">
                  <wp:posOffset>6780431</wp:posOffset>
                </wp:positionH>
                <wp:positionV relativeFrom="paragraph">
                  <wp:posOffset>2031225</wp:posOffset>
                </wp:positionV>
                <wp:extent cx="2600325" cy="1404620"/>
                <wp:effectExtent l="0" t="0" r="28575" b="18415"/>
                <wp:wrapSquare wrapText="bothSides"/>
                <wp:docPr id="4" name="Text Box 2">
                  <a:extLst xmlns:a="http://schemas.openxmlformats.org/drawingml/2006/main">
                    <a:ext uri="{FF2B5EF4-FFF2-40B4-BE49-F238E27FC236}">
                      <a16:creationId xmlns:a16="http://schemas.microsoft.com/office/drawing/2014/main" id="{429AFCFC-59E9-401B-84E8-AF8B30A3E2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21B308FE" w14:textId="0A5724CB" w:rsidR="00E80D7D" w:rsidRPr="006D6534" w:rsidRDefault="00E80D7D" w:rsidP="00E80D7D">
                            <w:pPr>
                              <w:rPr>
                                <w:rFonts w:ascii="Arial" w:hAnsi="Arial" w:cs="Arial"/>
                                <w:b/>
                                <w:bCs/>
                                <w:sz w:val="28"/>
                                <w:szCs w:val="28"/>
                                <w:u w:val="single"/>
                              </w:rPr>
                            </w:pPr>
                            <w:r w:rsidRPr="006D6534">
                              <w:rPr>
                                <w:rFonts w:ascii="Arial" w:hAnsi="Arial" w:cs="Arial"/>
                                <w:b/>
                                <w:bCs/>
                                <w:sz w:val="28"/>
                                <w:szCs w:val="28"/>
                                <w:u w:val="single"/>
                              </w:rPr>
                              <w:t xml:space="preserve">Guided Reading </w:t>
                            </w:r>
                          </w:p>
                          <w:p w14:paraId="6C6CBCD5" w14:textId="7AD7DE72" w:rsidR="00E80D7D" w:rsidRPr="00E80D7D" w:rsidRDefault="00E80D7D" w:rsidP="00E80D7D">
                            <w:pPr>
                              <w:rPr>
                                <w:rFonts w:ascii="Arial" w:hAnsi="Arial" w:cs="Arial"/>
                                <w:sz w:val="20"/>
                                <w:szCs w:val="20"/>
                              </w:rPr>
                            </w:pPr>
                            <w:r w:rsidRPr="00E80D7D">
                              <w:rPr>
                                <w:rFonts w:ascii="Arial" w:hAnsi="Arial" w:cs="Arial"/>
                                <w:sz w:val="20"/>
                                <w:szCs w:val="20"/>
                              </w:rPr>
                              <w:t>Whole class novel</w:t>
                            </w:r>
                          </w:p>
                          <w:p w14:paraId="229518F0" w14:textId="555EB2A2" w:rsidR="00E80D7D" w:rsidRPr="00E80D7D" w:rsidRDefault="00E80D7D" w:rsidP="00E80D7D">
                            <w:pPr>
                              <w:rPr>
                                <w:rFonts w:ascii="Arial" w:hAnsi="Arial" w:cs="Arial"/>
                                <w:sz w:val="20"/>
                                <w:szCs w:val="20"/>
                              </w:rPr>
                            </w:pPr>
                            <w:r w:rsidRPr="00E80D7D">
                              <w:rPr>
                                <w:rFonts w:ascii="Arial" w:hAnsi="Arial" w:cs="Arial"/>
                                <w:sz w:val="20"/>
                                <w:szCs w:val="20"/>
                              </w:rPr>
                              <w:t xml:space="preserve">An in-depth look at the complete story of ‘The White Giraffe’ by Lauren St. John. Exploration of new vocabulary, characters, storyline and comprehension.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F36A5B" id="_x0000_s1038" type="#_x0000_t202" style="position:absolute;margin-left:533.9pt;margin-top:159.95pt;width:204.7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">
                <v:textbox style="mso-fit-shape-to-text:t">
                  <w:txbxContent>
                    <w:p w14:paraId="21B308FE" w14:textId="0A5724CB" w:rsidR="00E80D7D" w:rsidRPr="006D6534" w:rsidRDefault="00E80D7D" w:rsidP="00E80D7D">
                      <w:pPr>
                        <w:rPr>
                          <w:rFonts w:ascii="Arial" w:hAnsi="Arial" w:cs="Arial"/>
                          <w:b/>
                          <w:bCs/>
                          <w:sz w:val="28"/>
                          <w:szCs w:val="28"/>
                          <w:u w:val="single"/>
                        </w:rPr>
                      </w:pPr>
                      <w:r w:rsidRPr="006D6534">
                        <w:rPr>
                          <w:rFonts w:ascii="Arial" w:hAnsi="Arial" w:cs="Arial"/>
                          <w:b/>
                          <w:bCs/>
                          <w:sz w:val="28"/>
                          <w:szCs w:val="28"/>
                          <w:u w:val="single"/>
                        </w:rPr>
                        <w:t xml:space="preserve">Guided Reading </w:t>
                      </w:r>
                    </w:p>
                    <w:p w14:paraId="6C6CBCD5" w14:textId="7AD7DE72" w:rsidR="00E80D7D" w:rsidRPr="00E80D7D" w:rsidRDefault="00E80D7D" w:rsidP="00E80D7D">
                      <w:pPr>
                        <w:rPr>
                          <w:rFonts w:ascii="Arial" w:hAnsi="Arial" w:cs="Arial"/>
                          <w:sz w:val="20"/>
                          <w:szCs w:val="20"/>
                        </w:rPr>
                      </w:pPr>
                      <w:r w:rsidRPr="00E80D7D">
                        <w:rPr>
                          <w:rFonts w:ascii="Arial" w:hAnsi="Arial" w:cs="Arial"/>
                          <w:sz w:val="20"/>
                          <w:szCs w:val="20"/>
                        </w:rPr>
                        <w:t>Whole class novel</w:t>
                      </w:r>
                    </w:p>
                    <w:p w14:paraId="229518F0" w14:textId="555EB2A2" w:rsidR="00E80D7D" w:rsidRPr="00E80D7D" w:rsidRDefault="00E80D7D" w:rsidP="00E80D7D">
                      <w:pPr>
                        <w:rPr>
                          <w:rFonts w:ascii="Arial" w:hAnsi="Arial" w:cs="Arial"/>
                          <w:sz w:val="20"/>
                          <w:szCs w:val="20"/>
                        </w:rPr>
                      </w:pPr>
                      <w:r w:rsidRPr="00E80D7D">
                        <w:rPr>
                          <w:rFonts w:ascii="Arial" w:hAnsi="Arial" w:cs="Arial"/>
                          <w:sz w:val="20"/>
                          <w:szCs w:val="20"/>
                        </w:rPr>
                        <w:t xml:space="preserve">An in-depth look at the complete story of ‘The White Giraffe’ by Lauren St. John. Exploration of new vocabulary, characters, storyline and comprehension. </w:t>
                      </w:r>
                    </w:p>
                  </w:txbxContent>
                </v:textbox>
                <w10:wrap type="square"/>
              </v:shape>
            </w:pict>
          </mc:Fallback>
        </mc:AlternateContent>
      </w:r>
      <w:r w:rsidR="007F5A10">
        <w:rPr>
          <w:noProof/>
        </w:rPr>
        <mc:AlternateContent>
          <mc:Choice Requires="wps">
            <w:drawing>
              <wp:anchor distT="45720" distB="45720" distL="114300" distR="114300" simplePos="0" relativeHeight="251658242" behindDoc="0" locked="0" layoutInCell="1" allowOverlap="1" wp14:anchorId="0DAA345F" wp14:editId="56A03031">
                <wp:simplePos x="0" y="0"/>
                <wp:positionH relativeFrom="column">
                  <wp:posOffset>6685313</wp:posOffset>
                </wp:positionH>
                <wp:positionV relativeFrom="paragraph">
                  <wp:posOffset>404</wp:posOffset>
                </wp:positionV>
                <wp:extent cx="2600325" cy="1404620"/>
                <wp:effectExtent l="0" t="0" r="28575" b="18415"/>
                <wp:wrapSquare wrapText="bothSides"/>
                <wp:docPr id="2" name="Text Box 2">
                  <a:extLst xmlns:a="http://schemas.openxmlformats.org/drawingml/2006/main">
                    <a:ext uri="{FF2B5EF4-FFF2-40B4-BE49-F238E27FC236}">
                      <a16:creationId xmlns:a16="http://schemas.microsoft.com/office/drawing/2014/main" id="{4363CDE3-D79C-479D-B417-2EB6391C63A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2A73DC60" w14:textId="7FAAE94E" w:rsidR="007F5A10" w:rsidRPr="006D6534" w:rsidRDefault="007F5A10" w:rsidP="007F5A10">
                            <w:pPr>
                              <w:rPr>
                                <w:rFonts w:ascii="Arial" w:hAnsi="Arial" w:cs="Arial"/>
                                <w:b/>
                                <w:bCs/>
                                <w:sz w:val="28"/>
                                <w:szCs w:val="28"/>
                                <w:u w:val="single"/>
                              </w:rPr>
                            </w:pPr>
                            <w:r w:rsidRPr="006D6534">
                              <w:rPr>
                                <w:rFonts w:ascii="Arial" w:hAnsi="Arial" w:cs="Arial"/>
                                <w:b/>
                                <w:bCs/>
                                <w:sz w:val="28"/>
                                <w:szCs w:val="28"/>
                                <w:u w:val="single"/>
                              </w:rPr>
                              <w:t>Maths</w:t>
                            </w:r>
                          </w:p>
                          <w:p w14:paraId="39DA110A" w14:textId="4F260BBA" w:rsidR="007F5A10" w:rsidRPr="00E80D7D" w:rsidRDefault="007F5A10" w:rsidP="007F5A10">
                            <w:pPr>
                              <w:rPr>
                                <w:rFonts w:ascii="Arial" w:hAnsi="Arial" w:cs="Arial"/>
                                <w:sz w:val="20"/>
                                <w:szCs w:val="20"/>
                              </w:rPr>
                            </w:pPr>
                            <w:r w:rsidRPr="00E80D7D">
                              <w:rPr>
                                <w:rFonts w:ascii="Arial" w:hAnsi="Arial" w:cs="Arial"/>
                                <w:sz w:val="20"/>
                                <w:szCs w:val="20"/>
                              </w:rPr>
                              <w:t xml:space="preserve">Place Value </w:t>
                            </w:r>
                          </w:p>
                          <w:p w14:paraId="7DCC6F04" w14:textId="54E4479B" w:rsidR="007F5A10" w:rsidRPr="00E80D7D" w:rsidRDefault="007F5A10" w:rsidP="007F5A10">
                            <w:pPr>
                              <w:rPr>
                                <w:rFonts w:ascii="Arial" w:hAnsi="Arial" w:cs="Arial"/>
                                <w:sz w:val="20"/>
                                <w:szCs w:val="20"/>
                              </w:rPr>
                            </w:pPr>
                            <w:r w:rsidRPr="00E80D7D">
                              <w:rPr>
                                <w:rFonts w:ascii="Arial" w:hAnsi="Arial" w:cs="Arial"/>
                                <w:sz w:val="20"/>
                                <w:szCs w:val="20"/>
                              </w:rPr>
                              <w:t>Revise our knowledge of place value up to 10,000,000. Comparing and ordering larger numbers. Use the power of 10</w:t>
                            </w:r>
                            <w:r w:rsidR="00600DDC" w:rsidRPr="00E80D7D">
                              <w:rPr>
                                <w:rFonts w:ascii="Arial" w:hAnsi="Arial" w:cs="Arial"/>
                                <w:sz w:val="20"/>
                                <w:szCs w:val="20"/>
                              </w:rPr>
                              <w:t xml:space="preserve"> to make integers larger and smaller. Use Ga</w:t>
                            </w:r>
                            <w:r w:rsidR="00594CFD">
                              <w:rPr>
                                <w:rFonts w:ascii="Arial" w:hAnsi="Arial" w:cs="Arial"/>
                                <w:sz w:val="20"/>
                                <w:szCs w:val="20"/>
                              </w:rPr>
                              <w:t>ttegno</w:t>
                            </w:r>
                            <w:r w:rsidR="00600DDC" w:rsidRPr="00E80D7D">
                              <w:rPr>
                                <w:rFonts w:ascii="Arial" w:hAnsi="Arial" w:cs="Arial"/>
                                <w:sz w:val="20"/>
                                <w:szCs w:val="20"/>
                              </w:rPr>
                              <w:t xml:space="preserve"> and place value charts. Calculate using negative numbers and round to the nearest multiple of 10.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AA345F" id="_x0000_s1039" type="#_x0000_t202" style="position:absolute;margin-left:526.4pt;margin-top:.05pt;width:204.7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">
                <v:textbox style="mso-fit-shape-to-text:t">
                  <w:txbxContent>
                    <w:p w14:paraId="2A73DC60" w14:textId="7FAAE94E" w:rsidR="007F5A10" w:rsidRPr="006D6534" w:rsidRDefault="007F5A10" w:rsidP="007F5A10">
                      <w:pPr>
                        <w:rPr>
                          <w:rFonts w:ascii="Arial" w:hAnsi="Arial" w:cs="Arial"/>
                          <w:b/>
                          <w:bCs/>
                          <w:sz w:val="28"/>
                          <w:szCs w:val="28"/>
                          <w:u w:val="single"/>
                        </w:rPr>
                      </w:pPr>
                      <w:r w:rsidRPr="006D6534">
                        <w:rPr>
                          <w:rFonts w:ascii="Arial" w:hAnsi="Arial" w:cs="Arial"/>
                          <w:b/>
                          <w:bCs/>
                          <w:sz w:val="28"/>
                          <w:szCs w:val="28"/>
                          <w:u w:val="single"/>
                        </w:rPr>
                        <w:t>Maths</w:t>
                      </w:r>
                    </w:p>
                    <w:p w14:paraId="39DA110A" w14:textId="4F260BBA" w:rsidR="007F5A10" w:rsidRPr="00E80D7D" w:rsidRDefault="007F5A10" w:rsidP="007F5A10">
                      <w:pPr>
                        <w:rPr>
                          <w:rFonts w:ascii="Arial" w:hAnsi="Arial" w:cs="Arial"/>
                          <w:sz w:val="20"/>
                          <w:szCs w:val="20"/>
                        </w:rPr>
                      </w:pPr>
                      <w:r w:rsidRPr="00E80D7D">
                        <w:rPr>
                          <w:rFonts w:ascii="Arial" w:hAnsi="Arial" w:cs="Arial"/>
                          <w:sz w:val="20"/>
                          <w:szCs w:val="20"/>
                        </w:rPr>
                        <w:t xml:space="preserve">Place Value </w:t>
                      </w:r>
                    </w:p>
                    <w:p w14:paraId="7DCC6F04" w14:textId="54E4479B" w:rsidR="007F5A10" w:rsidRPr="00E80D7D" w:rsidRDefault="007F5A10" w:rsidP="007F5A10">
                      <w:pPr>
                        <w:rPr>
                          <w:rFonts w:ascii="Arial" w:hAnsi="Arial" w:cs="Arial"/>
                          <w:sz w:val="20"/>
                          <w:szCs w:val="20"/>
                        </w:rPr>
                      </w:pPr>
                      <w:r w:rsidRPr="00E80D7D">
                        <w:rPr>
                          <w:rFonts w:ascii="Arial" w:hAnsi="Arial" w:cs="Arial"/>
                          <w:sz w:val="20"/>
                          <w:szCs w:val="20"/>
                        </w:rPr>
                        <w:t>Revise our knowledge of place value up to 10,000,000. Comparing and ordering larger numbers. Use the power of 10</w:t>
                      </w:r>
                      <w:r w:rsidR="00600DDC" w:rsidRPr="00E80D7D">
                        <w:rPr>
                          <w:rFonts w:ascii="Arial" w:hAnsi="Arial" w:cs="Arial"/>
                          <w:sz w:val="20"/>
                          <w:szCs w:val="20"/>
                        </w:rPr>
                        <w:t xml:space="preserve"> to make integers larger and smaller. Use Ga</w:t>
                      </w:r>
                      <w:r w:rsidR="00594CFD">
                        <w:rPr>
                          <w:rFonts w:ascii="Arial" w:hAnsi="Arial" w:cs="Arial"/>
                          <w:sz w:val="20"/>
                          <w:szCs w:val="20"/>
                        </w:rPr>
                        <w:t>ttegno</w:t>
                      </w:r>
                      <w:r w:rsidR="00600DDC" w:rsidRPr="00E80D7D">
                        <w:rPr>
                          <w:rFonts w:ascii="Arial" w:hAnsi="Arial" w:cs="Arial"/>
                          <w:sz w:val="20"/>
                          <w:szCs w:val="20"/>
                        </w:rPr>
                        <w:t xml:space="preserve"> and place value charts. Calculate using negative numbers and round to the nearest multiple of 10. </w:t>
                      </w:r>
                    </w:p>
                  </w:txbxContent>
                </v:textbox>
                <w10:wrap type="square"/>
              </v:shape>
            </w:pict>
          </mc:Fallback>
        </mc:AlternateContent>
      </w:r>
    </w:p>
    <w:sectPr w:rsidR="00A46A64" w:rsidSect="00E80D7D">
      <w:pgSz w:w="16838" w:h="11906" w:orient="landscape"/>
      <w:pgMar w:top="284"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10"/>
    <w:rsid w:val="000B31D0"/>
    <w:rsid w:val="000E6E8A"/>
    <w:rsid w:val="00101C64"/>
    <w:rsid w:val="001024D8"/>
    <w:rsid w:val="00154339"/>
    <w:rsid w:val="001B636B"/>
    <w:rsid w:val="002D3A18"/>
    <w:rsid w:val="002E3589"/>
    <w:rsid w:val="0030454B"/>
    <w:rsid w:val="003430A7"/>
    <w:rsid w:val="0036473C"/>
    <w:rsid w:val="00393122"/>
    <w:rsid w:val="003C3086"/>
    <w:rsid w:val="003E0049"/>
    <w:rsid w:val="0043006B"/>
    <w:rsid w:val="00433FC5"/>
    <w:rsid w:val="0043564E"/>
    <w:rsid w:val="0048569F"/>
    <w:rsid w:val="004C18DC"/>
    <w:rsid w:val="004C477A"/>
    <w:rsid w:val="005812EE"/>
    <w:rsid w:val="00590293"/>
    <w:rsid w:val="00594CFD"/>
    <w:rsid w:val="005C2FF4"/>
    <w:rsid w:val="005D0860"/>
    <w:rsid w:val="005D5B9F"/>
    <w:rsid w:val="00600DDC"/>
    <w:rsid w:val="00682DB6"/>
    <w:rsid w:val="006B405E"/>
    <w:rsid w:val="006C11B6"/>
    <w:rsid w:val="006C55AF"/>
    <w:rsid w:val="006C67D8"/>
    <w:rsid w:val="006D6534"/>
    <w:rsid w:val="00747371"/>
    <w:rsid w:val="00776432"/>
    <w:rsid w:val="007806A1"/>
    <w:rsid w:val="00781E12"/>
    <w:rsid w:val="00787BB7"/>
    <w:rsid w:val="00797733"/>
    <w:rsid w:val="007A746A"/>
    <w:rsid w:val="007A7E64"/>
    <w:rsid w:val="007F5A10"/>
    <w:rsid w:val="00801A2F"/>
    <w:rsid w:val="00816B74"/>
    <w:rsid w:val="008630CB"/>
    <w:rsid w:val="008C3D98"/>
    <w:rsid w:val="0092040A"/>
    <w:rsid w:val="00947791"/>
    <w:rsid w:val="00997F71"/>
    <w:rsid w:val="009A61E4"/>
    <w:rsid w:val="009D2075"/>
    <w:rsid w:val="00A46A64"/>
    <w:rsid w:val="00A54978"/>
    <w:rsid w:val="00A87927"/>
    <w:rsid w:val="00AB1DC0"/>
    <w:rsid w:val="00AB27F8"/>
    <w:rsid w:val="00AE446D"/>
    <w:rsid w:val="00AE6729"/>
    <w:rsid w:val="00BB0D7B"/>
    <w:rsid w:val="00BD47EF"/>
    <w:rsid w:val="00BD5FF8"/>
    <w:rsid w:val="00BF1148"/>
    <w:rsid w:val="00C717F3"/>
    <w:rsid w:val="00C80993"/>
    <w:rsid w:val="00C93C05"/>
    <w:rsid w:val="00CD300D"/>
    <w:rsid w:val="00D01436"/>
    <w:rsid w:val="00D042D5"/>
    <w:rsid w:val="00D04D7E"/>
    <w:rsid w:val="00E23361"/>
    <w:rsid w:val="00E47AFB"/>
    <w:rsid w:val="00E73FB6"/>
    <w:rsid w:val="00E80D7D"/>
    <w:rsid w:val="00EC3C38"/>
    <w:rsid w:val="00EF0A5E"/>
    <w:rsid w:val="00F41A48"/>
    <w:rsid w:val="00F7631A"/>
    <w:rsid w:val="00F95979"/>
    <w:rsid w:val="00FA4D47"/>
    <w:rsid w:val="00FC37D3"/>
    <w:rsid w:val="00FE7CEF"/>
    <w:rsid w:val="00FF0D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35B60"/>
  <w15:chartTrackingRefBased/>
  <w15:docId w15:val="{CC38D8AC-8882-43A7-A682-75EA6F1C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D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506926-9a21-4e30-a61d-a9cdb9bc2cd6">
      <Terms xmlns="http://schemas.microsoft.com/office/infopath/2007/PartnerControls"/>
    </lcf76f155ced4ddcb4097134ff3c332f>
    <TaxCatchAll xmlns="4781e0c1-0c59-4d5e-90c3-a125a83b1ea7" xsi:nil="true"/>
    <SharedWithUsers xmlns="4781e0c1-0c59-4d5e-90c3-a125a83b1ea7">
      <UserInfo>
        <DisplayName>Emma Markwell</DisplayName>
        <AccountId>38</AccountId>
        <AccountType/>
      </UserInfo>
      <UserInfo>
        <DisplayName>Abbie Charlton</DisplayName>
        <AccountId>55</AccountId>
        <AccountType/>
      </UserInfo>
      <UserInfo>
        <DisplayName>Francesca Forleo</DisplayName>
        <AccountId>51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BE9604C5554D4EAD786B14F047AF12" ma:contentTypeVersion="19" ma:contentTypeDescription="Create a new document." ma:contentTypeScope="" ma:versionID="07123e18d310f67d6ea8da09266a9289">
  <xsd:schema xmlns:xsd="http://www.w3.org/2001/XMLSchema" xmlns:xs="http://www.w3.org/2001/XMLSchema" xmlns:p="http://schemas.microsoft.com/office/2006/metadata/properties" xmlns:ns2="79506926-9a21-4e30-a61d-a9cdb9bc2cd6" xmlns:ns3="4781e0c1-0c59-4d5e-90c3-a125a83b1ea7" targetNamespace="http://schemas.microsoft.com/office/2006/metadata/properties" ma:root="true" ma:fieldsID="0a50862c044d1c4d237195c339c3e705" ns2:_="" ns3:_="">
    <xsd:import namespace="79506926-9a21-4e30-a61d-a9cdb9bc2cd6"/>
    <xsd:import namespace="4781e0c1-0c59-4d5e-90c3-a125a83b1e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06926-9a21-4e30-a61d-a9cdb9bc2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1c3ba-2498-4fed-8534-331eeeb000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81e0c1-0c59-4d5e-90c3-a125a83b1ea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9c0ff5-0b00-4d36-b293-033fb2d7b9a7}" ma:internalName="TaxCatchAll" ma:showField="CatchAllData" ma:web="4781e0c1-0c59-4d5e-90c3-a125a83b1e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B15D49-6678-459A-A2F4-2DC2FA0514B6}">
  <ds:schemaRefs>
    <ds:schemaRef ds:uri="http://schemas.microsoft.com/office/2006/metadata/properties"/>
    <ds:schemaRef ds:uri="http://schemas.microsoft.com/office/infopath/2007/PartnerControls"/>
    <ds:schemaRef ds:uri="79506926-9a21-4e30-a61d-a9cdb9bc2cd6"/>
    <ds:schemaRef ds:uri="4781e0c1-0c59-4d5e-90c3-a125a83b1ea7"/>
  </ds:schemaRefs>
</ds:datastoreItem>
</file>

<file path=customXml/itemProps2.xml><?xml version="1.0" encoding="utf-8"?>
<ds:datastoreItem xmlns:ds="http://schemas.openxmlformats.org/officeDocument/2006/customXml" ds:itemID="{1DB75871-549E-49C2-9F24-E52BDD574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506926-9a21-4e30-a61d-a9cdb9bc2cd6"/>
    <ds:schemaRef ds:uri="4781e0c1-0c59-4d5e-90c3-a125a83b1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62FF7D-D175-4514-99A0-5D4A8FC032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Words>
  <Characters>25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Beccy Offler</dc:creator>
  <cp:keywords/>
  <dc:description/>
  <cp:lastModifiedBy>Beccy Offler</cp:lastModifiedBy>
  <cp:revision>2</cp:revision>
  <dcterms:created xsi:type="dcterms:W3CDTF">2026-09-02T12:39:00Z</dcterms:created>
  <dcterms:modified xsi:type="dcterms:W3CDTF">2026-09-02T12:39:00Z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0x010100BDBE9604C5554D4EAD786B14F047AF12</vt:lpwstr>
  </property>
  <property fmtid="{D5CDD505-2E9C-101B-9397-08002B2CF9AE}" pid="3" name="MediaServiceImageTags">
    <vt:lpwstr/>
  </property>
</Properties>
</file>